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71739" w14:textId="38B9A1A4" w:rsidR="00913D49" w:rsidRDefault="006A020A">
      <w:r>
        <w:t xml:space="preserve"> </w:t>
      </w:r>
    </w:p>
    <w:p w14:paraId="36D54E58" w14:textId="77777777" w:rsidR="0005344E" w:rsidRPr="0005344E" w:rsidRDefault="0005344E" w:rsidP="0005344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color w:val="000000"/>
          <w:sz w:val="20"/>
          <w:szCs w:val="20"/>
        </w:rPr>
      </w:pPr>
      <w:r w:rsidRPr="0005344E">
        <w:rPr>
          <w:rFonts w:ascii="Times-Roman" w:eastAsia="Calibri" w:hAnsi="Times-Roman" w:cs="Times-Roman"/>
          <w:color w:val="000000"/>
          <w:sz w:val="20"/>
          <w:szCs w:val="20"/>
        </w:rPr>
        <w:t xml:space="preserve">Alquimia Espiritual – </w:t>
      </w:r>
    </w:p>
    <w:p w14:paraId="302B43DC" w14:textId="16732637" w:rsidR="0005344E" w:rsidRPr="0005344E" w:rsidRDefault="0005344E" w:rsidP="0005344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color w:val="000000"/>
          <w:sz w:val="20"/>
          <w:szCs w:val="20"/>
        </w:rPr>
      </w:pPr>
      <w:r>
        <w:rPr>
          <w:rFonts w:ascii="Times-Roman" w:eastAsia="Calibri" w:hAnsi="Times-Roman" w:cs="Times-Roman"/>
          <w:color w:val="000000"/>
          <w:sz w:val="20"/>
          <w:szCs w:val="20"/>
        </w:rPr>
        <w:t>DÉCIMA-QUINTA</w:t>
      </w:r>
      <w:r w:rsidRPr="0005344E">
        <w:rPr>
          <w:rFonts w:ascii="Times-Roman" w:eastAsia="Calibri" w:hAnsi="Times-Roman" w:cs="Times-Roman"/>
          <w:color w:val="000000"/>
          <w:sz w:val="20"/>
          <w:szCs w:val="20"/>
        </w:rPr>
        <w:t xml:space="preserve">   Lição.</w:t>
      </w:r>
    </w:p>
    <w:p w14:paraId="06D72A1D" w14:textId="77777777" w:rsidR="0005344E" w:rsidRPr="0005344E" w:rsidRDefault="0005344E" w:rsidP="0005344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color w:val="FF0000"/>
          <w:sz w:val="32"/>
          <w:szCs w:val="32"/>
        </w:rPr>
      </w:pPr>
    </w:p>
    <w:p w14:paraId="07775030" w14:textId="39914747" w:rsidR="0005344E" w:rsidRPr="0005344E" w:rsidRDefault="0005344E" w:rsidP="0005344E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color w:val="FF0000"/>
          <w:sz w:val="32"/>
          <w:szCs w:val="32"/>
        </w:rPr>
      </w:pPr>
      <w:r w:rsidRPr="0005344E">
        <w:rPr>
          <w:rFonts w:ascii="Times-Roman" w:eastAsia="Calibri" w:hAnsi="Times-Roman" w:cs="Times-Roman"/>
          <w:color w:val="FF0000"/>
          <w:sz w:val="32"/>
          <w:szCs w:val="32"/>
        </w:rPr>
        <w:t>A A</w:t>
      </w:r>
      <w:r>
        <w:rPr>
          <w:rFonts w:ascii="Times-Roman" w:eastAsia="Calibri" w:hAnsi="Times-Roman" w:cs="Times-Roman"/>
          <w:color w:val="FF0000"/>
          <w:sz w:val="32"/>
          <w:szCs w:val="32"/>
        </w:rPr>
        <w:t>LQUIMIA ESPIRITUAL - Capítulo X</w:t>
      </w:r>
      <w:r w:rsidRPr="0005344E">
        <w:rPr>
          <w:rFonts w:ascii="Times-Roman" w:eastAsia="Calibri" w:hAnsi="Times-Roman" w:cs="Times-Roman"/>
          <w:color w:val="FF0000"/>
          <w:sz w:val="32"/>
          <w:szCs w:val="32"/>
        </w:rPr>
        <w:t>V.</w:t>
      </w:r>
    </w:p>
    <w:p w14:paraId="074BF704" w14:textId="7FC9F7A0" w:rsidR="0005344E" w:rsidRPr="0005344E" w:rsidRDefault="0005344E" w:rsidP="0005344E">
      <w:pPr>
        <w:tabs>
          <w:tab w:val="left" w:pos="3150"/>
        </w:tabs>
        <w:spacing w:after="200" w:line="276" w:lineRule="auto"/>
        <w:rPr>
          <w:rFonts w:ascii="Calibri" w:eastAsia="Calibri" w:hAnsi="Calibri" w:cs="Times New Roman"/>
          <w:sz w:val="36"/>
        </w:rPr>
      </w:pPr>
      <w:r>
        <w:rPr>
          <w:rFonts w:ascii="Calibri" w:eastAsia="Calibri" w:hAnsi="Calibri" w:cs="Times New Roman"/>
          <w:sz w:val="36"/>
        </w:rPr>
        <w:t>ESTAMOS ANALISANDO</w:t>
      </w:r>
      <w:r w:rsidRPr="0005344E">
        <w:rPr>
          <w:rFonts w:ascii="Calibri" w:eastAsia="Calibri" w:hAnsi="Calibri" w:cs="Times New Roman"/>
          <w:sz w:val="36"/>
        </w:rPr>
        <w:t xml:space="preserve"> O SEGU</w:t>
      </w:r>
      <w:r>
        <w:rPr>
          <w:rFonts w:ascii="Calibri" w:eastAsia="Calibri" w:hAnsi="Calibri" w:cs="Times New Roman"/>
          <w:sz w:val="36"/>
        </w:rPr>
        <w:t>NDO VERSO DA TÁBUA DE ESMERALDA</w:t>
      </w:r>
      <w:r w:rsidRPr="0005344E">
        <w:rPr>
          <w:rFonts w:ascii="Calibri" w:eastAsia="Calibri" w:hAnsi="Calibri" w:cs="Times New Roman"/>
          <w:sz w:val="36"/>
        </w:rPr>
        <w:t xml:space="preserve"> DE HERMES:</w:t>
      </w:r>
    </w:p>
    <w:p w14:paraId="08500310" w14:textId="77777777" w:rsidR="0005344E" w:rsidRPr="0005344E" w:rsidRDefault="0005344E" w:rsidP="0005344E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Cambria" w:eastAsia="Calibri" w:hAnsi="Cambria" w:cs="Times New Roman"/>
          <w:b/>
          <w:bCs/>
          <w:color w:val="365F91"/>
          <w:sz w:val="28"/>
          <w:szCs w:val="28"/>
        </w:rPr>
      </w:pPr>
      <w:proofErr w:type="spellStart"/>
      <w:r w:rsidRPr="0005344E">
        <w:rPr>
          <w:rFonts w:ascii="Georgia" w:eastAsia="Times New Roman" w:hAnsi="Georgia" w:cs="Arial"/>
          <w:b/>
          <w:i/>
          <w:iCs/>
          <w:color w:val="000000"/>
          <w:sz w:val="36"/>
          <w:szCs w:val="28"/>
          <w:lang w:val="pt-PT" w:eastAsia="pt-BR"/>
        </w:rPr>
        <w:t>Tabula</w:t>
      </w:r>
      <w:proofErr w:type="spellEnd"/>
      <w:r w:rsidRPr="0005344E">
        <w:rPr>
          <w:rFonts w:ascii="Georgia" w:eastAsia="Times New Roman" w:hAnsi="Georgia" w:cs="Arial"/>
          <w:b/>
          <w:i/>
          <w:iCs/>
          <w:color w:val="000000"/>
          <w:sz w:val="36"/>
          <w:szCs w:val="28"/>
          <w:lang w:val="pt-PT" w:eastAsia="pt-BR"/>
        </w:rPr>
        <w:t xml:space="preserve"> </w:t>
      </w:r>
      <w:proofErr w:type="spellStart"/>
      <w:r w:rsidRPr="0005344E">
        <w:rPr>
          <w:rFonts w:ascii="Georgia" w:eastAsia="Times New Roman" w:hAnsi="Georgia" w:cs="Arial"/>
          <w:b/>
          <w:i/>
          <w:iCs/>
          <w:color w:val="000000"/>
          <w:sz w:val="36"/>
          <w:szCs w:val="28"/>
          <w:lang w:val="pt-PT" w:eastAsia="pt-BR"/>
        </w:rPr>
        <w:t>Smaragdina</w:t>
      </w:r>
      <w:proofErr w:type="spellEnd"/>
      <w:r w:rsidRPr="0005344E">
        <w:rPr>
          <w:rFonts w:ascii="Georgia" w:eastAsia="Times New Roman" w:hAnsi="Georgia" w:cs="Arial"/>
          <w:b/>
          <w:i/>
          <w:iCs/>
          <w:color w:val="000000"/>
          <w:sz w:val="36"/>
          <w:szCs w:val="28"/>
          <w:lang w:val="pt-PT" w:eastAsia="pt-BR"/>
        </w:rPr>
        <w:t xml:space="preserve"> :  </w:t>
      </w:r>
      <w:r w:rsidRPr="0005344E">
        <w:rPr>
          <w:rFonts w:ascii="Cambria" w:eastAsia="Calibri" w:hAnsi="Cambria" w:cs="Times New Roman"/>
          <w:b/>
          <w:bCs/>
          <w:color w:val="365F91"/>
          <w:sz w:val="28"/>
          <w:szCs w:val="28"/>
        </w:rPr>
        <w:t>O texto em </w:t>
      </w:r>
      <w:hyperlink r:id="rId8" w:tooltip="Latim" w:history="1">
        <w:r w:rsidRPr="0005344E">
          <w:rPr>
            <w:rFonts w:ascii="Cambria" w:eastAsia="Calibri" w:hAnsi="Cambria" w:cs="Times New Roman"/>
            <w:b/>
            <w:bCs/>
            <w:color w:val="365F91"/>
            <w:sz w:val="28"/>
            <w:szCs w:val="28"/>
          </w:rPr>
          <w:t>latim</w:t>
        </w:r>
      </w:hyperlink>
      <w:r w:rsidRPr="0005344E">
        <w:rPr>
          <w:rFonts w:ascii="Cambria" w:eastAsia="Calibri" w:hAnsi="Cambria" w:cs="Times New Roman"/>
          <w:b/>
          <w:bCs/>
          <w:color w:val="365F91"/>
          <w:sz w:val="28"/>
          <w:szCs w:val="28"/>
        </w:rPr>
        <w:t>, escrito por </w:t>
      </w:r>
      <w:hyperlink r:id="rId9" w:tooltip="João de Sevilha (página não existe)" w:history="1">
        <w:r w:rsidRPr="0005344E">
          <w:rPr>
            <w:rFonts w:ascii="Cambria" w:eastAsia="Calibri" w:hAnsi="Cambria" w:cs="Times New Roman"/>
            <w:b/>
            <w:bCs/>
            <w:color w:val="365F91"/>
            <w:sz w:val="28"/>
            <w:szCs w:val="28"/>
          </w:rPr>
          <w:t>João de Sevilha</w:t>
        </w:r>
      </w:hyperlink>
      <w:r w:rsidRPr="0005344E">
        <w:rPr>
          <w:rFonts w:ascii="Cambria" w:eastAsia="Calibri" w:hAnsi="Cambria" w:cs="Times New Roman"/>
          <w:b/>
          <w:bCs/>
          <w:color w:val="365F91"/>
          <w:sz w:val="28"/>
          <w:szCs w:val="28"/>
        </w:rPr>
        <w:t> (</w:t>
      </w:r>
      <w:hyperlink r:id="rId10" w:tooltip="Johannes Hispaniensis (página não existe)" w:history="1">
        <w:proofErr w:type="spellStart"/>
        <w:r w:rsidRPr="0005344E">
          <w:rPr>
            <w:rFonts w:ascii="Cambria" w:eastAsia="Calibri" w:hAnsi="Cambria" w:cs="Times New Roman"/>
            <w:b/>
            <w:bCs/>
            <w:color w:val="365F91"/>
            <w:sz w:val="28"/>
            <w:szCs w:val="28"/>
          </w:rPr>
          <w:t>Johannes</w:t>
        </w:r>
        <w:proofErr w:type="spellEnd"/>
        <w:r w:rsidRPr="0005344E">
          <w:rPr>
            <w:rFonts w:ascii="Cambria" w:eastAsia="Calibri" w:hAnsi="Cambria" w:cs="Times New Roman"/>
            <w:b/>
            <w:bCs/>
            <w:color w:val="365F91"/>
            <w:sz w:val="28"/>
            <w:szCs w:val="28"/>
          </w:rPr>
          <w:t xml:space="preserve"> </w:t>
        </w:r>
        <w:proofErr w:type="spellStart"/>
        <w:r w:rsidRPr="0005344E">
          <w:rPr>
            <w:rFonts w:ascii="Cambria" w:eastAsia="Calibri" w:hAnsi="Cambria" w:cs="Times New Roman"/>
            <w:b/>
            <w:bCs/>
            <w:color w:val="365F91"/>
            <w:sz w:val="28"/>
            <w:szCs w:val="28"/>
          </w:rPr>
          <w:t>Hispaniensis</w:t>
        </w:r>
        <w:proofErr w:type="spellEnd"/>
      </w:hyperlink>
      <w:r w:rsidRPr="0005344E">
        <w:rPr>
          <w:rFonts w:ascii="Cambria" w:eastAsia="Calibri" w:hAnsi="Cambria" w:cs="Times New Roman"/>
          <w:b/>
          <w:bCs/>
          <w:color w:val="365F91"/>
          <w:sz w:val="28"/>
          <w:szCs w:val="28"/>
        </w:rPr>
        <w:t>), em </w:t>
      </w:r>
      <w:hyperlink r:id="rId11" w:tooltip="Secretum Secretorum" w:history="1">
        <w:proofErr w:type="spellStart"/>
        <w:r w:rsidRPr="0005344E">
          <w:rPr>
            <w:rFonts w:ascii="Cambria" w:eastAsia="Calibri" w:hAnsi="Cambria" w:cs="Times New Roman"/>
            <w:b/>
            <w:bCs/>
            <w:color w:val="365F91"/>
            <w:sz w:val="28"/>
            <w:szCs w:val="28"/>
          </w:rPr>
          <w:t>Secretum</w:t>
        </w:r>
        <w:proofErr w:type="spellEnd"/>
        <w:r w:rsidRPr="0005344E">
          <w:rPr>
            <w:rFonts w:ascii="Cambria" w:eastAsia="Calibri" w:hAnsi="Cambria" w:cs="Times New Roman"/>
            <w:b/>
            <w:bCs/>
            <w:color w:val="365F91"/>
            <w:sz w:val="28"/>
            <w:szCs w:val="28"/>
          </w:rPr>
          <w:t xml:space="preserve"> </w:t>
        </w:r>
        <w:proofErr w:type="spellStart"/>
        <w:r w:rsidRPr="0005344E">
          <w:rPr>
            <w:rFonts w:ascii="Cambria" w:eastAsia="Calibri" w:hAnsi="Cambria" w:cs="Times New Roman"/>
            <w:b/>
            <w:bCs/>
            <w:color w:val="365F91"/>
            <w:sz w:val="28"/>
            <w:szCs w:val="28"/>
          </w:rPr>
          <w:t>Secretorum</w:t>
        </w:r>
        <w:proofErr w:type="spellEnd"/>
      </w:hyperlink>
      <w:r w:rsidRPr="0005344E">
        <w:rPr>
          <w:rFonts w:ascii="Cambria" w:eastAsia="Calibri" w:hAnsi="Cambria" w:cs="Times New Roman"/>
          <w:b/>
          <w:bCs/>
          <w:color w:val="365F91"/>
          <w:sz w:val="28"/>
          <w:szCs w:val="28"/>
        </w:rPr>
        <w:t>, é o apresentado abaixo:</w:t>
      </w:r>
    </w:p>
    <w:p w14:paraId="00922F8B" w14:textId="77777777" w:rsidR="0005344E" w:rsidRPr="0005344E" w:rsidRDefault="0005344E" w:rsidP="0005344E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Calibri" w:eastAsia="Calibri" w:hAnsi="Calibri" w:cs="Times New Roman"/>
          <w:b/>
          <w:color w:val="7030A0"/>
          <w:sz w:val="32"/>
          <w:szCs w:val="32"/>
        </w:rPr>
      </w:pPr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 xml:space="preserve">(2) Quod est </w:t>
      </w:r>
      <w:proofErr w:type="spellStart"/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>inferius</w:t>
      </w:r>
      <w:proofErr w:type="spellEnd"/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 xml:space="preserve"> est </w:t>
      </w:r>
      <w:proofErr w:type="spellStart"/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>sicut</w:t>
      </w:r>
      <w:proofErr w:type="spellEnd"/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 xml:space="preserve"> quod est </w:t>
      </w:r>
      <w:proofErr w:type="spellStart"/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>superius</w:t>
      </w:r>
      <w:proofErr w:type="spellEnd"/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 xml:space="preserve">, et quod est </w:t>
      </w:r>
      <w:proofErr w:type="spellStart"/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>superius</w:t>
      </w:r>
      <w:proofErr w:type="spellEnd"/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 xml:space="preserve"> est </w:t>
      </w:r>
      <w:proofErr w:type="spellStart"/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>sicut</w:t>
      </w:r>
      <w:proofErr w:type="spellEnd"/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 xml:space="preserve"> quod est </w:t>
      </w:r>
      <w:proofErr w:type="spellStart"/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>inferius</w:t>
      </w:r>
      <w:proofErr w:type="spellEnd"/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 xml:space="preserve">, ad </w:t>
      </w:r>
      <w:proofErr w:type="spellStart"/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>perpetranda</w:t>
      </w:r>
      <w:proofErr w:type="spellEnd"/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 xml:space="preserve"> </w:t>
      </w:r>
      <w:proofErr w:type="spellStart"/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>miracula</w:t>
      </w:r>
      <w:proofErr w:type="spellEnd"/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 xml:space="preserve"> rei </w:t>
      </w:r>
      <w:proofErr w:type="spellStart"/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>unius</w:t>
      </w:r>
      <w:proofErr w:type="spellEnd"/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>.</w:t>
      </w:r>
    </w:p>
    <w:p w14:paraId="033699DA" w14:textId="77777777" w:rsidR="0005344E" w:rsidRDefault="0005344E" w:rsidP="00D437DC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Calibri" w:eastAsia="Calibri" w:hAnsi="Calibri" w:cs="Times New Roman"/>
          <w:b/>
          <w:sz w:val="32"/>
          <w:szCs w:val="32"/>
        </w:rPr>
      </w:pPr>
      <w:r w:rsidRPr="0005344E">
        <w:rPr>
          <w:rFonts w:ascii="Calibri" w:eastAsia="Calibri" w:hAnsi="Calibri" w:cs="Times New Roman"/>
          <w:b/>
          <w:sz w:val="32"/>
          <w:szCs w:val="32"/>
        </w:rPr>
        <w:t>(2) O que está em baixo é como o que está em cima e o que está em cima é como o que está em baixo, para realizar os milagres de uma única coisa.</w:t>
      </w:r>
    </w:p>
    <w:p w14:paraId="203F895C" w14:textId="23E5C320" w:rsidR="004F6E31" w:rsidRPr="0005344E" w:rsidRDefault="004F6E31" w:rsidP="0005344E">
      <w:pPr>
        <w:pBdr>
          <w:bottom w:val="single" w:sz="6" w:space="0" w:color="AAAAAA"/>
        </w:pBdr>
        <w:spacing w:before="240" w:after="60" w:line="240" w:lineRule="auto"/>
        <w:ind w:firstLine="708"/>
        <w:outlineLvl w:val="1"/>
        <w:rPr>
          <w:rFonts w:ascii="Calibri" w:eastAsia="Calibri" w:hAnsi="Calibri" w:cs="Times New Roman"/>
          <w:b/>
          <w:color w:val="FF0000"/>
          <w:sz w:val="32"/>
          <w:szCs w:val="32"/>
        </w:rPr>
      </w:pPr>
      <w:r w:rsidRPr="004F6E31">
        <w:rPr>
          <w:rFonts w:ascii="Calibri" w:eastAsia="Calibri" w:hAnsi="Calibri" w:cs="Times New Roman"/>
          <w:b/>
          <w:color w:val="FF0000"/>
          <w:sz w:val="32"/>
          <w:szCs w:val="32"/>
        </w:rPr>
        <w:t>RECAPITULANDO:</w:t>
      </w:r>
    </w:p>
    <w:p w14:paraId="78C2EF0D" w14:textId="77777777" w:rsidR="0005344E" w:rsidRPr="0005344E" w:rsidRDefault="0005344E" w:rsidP="0005344E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Cambria" w:eastAsia="Calibri" w:hAnsi="Cambria" w:cs="Times New Roman"/>
          <w:b/>
          <w:bCs/>
          <w:color w:val="365F91"/>
          <w:sz w:val="28"/>
          <w:szCs w:val="28"/>
        </w:rPr>
      </w:pPr>
      <w:r w:rsidRPr="0005344E">
        <w:rPr>
          <w:rFonts w:ascii="Cambria" w:eastAsia="Calibri" w:hAnsi="Cambria" w:cs="Times New Roman"/>
          <w:b/>
          <w:bCs/>
          <w:color w:val="365F91"/>
          <w:sz w:val="28"/>
          <w:szCs w:val="28"/>
        </w:rPr>
        <w:tab/>
        <w:t>O  mestre três vezes grande (</w:t>
      </w:r>
      <w:proofErr w:type="spellStart"/>
      <w:r w:rsidRPr="0005344E">
        <w:rPr>
          <w:rFonts w:ascii="Cambria" w:eastAsia="Calibri" w:hAnsi="Cambria" w:cs="Times New Roman"/>
          <w:b/>
          <w:bCs/>
          <w:color w:val="365F91"/>
          <w:sz w:val="28"/>
          <w:szCs w:val="28"/>
        </w:rPr>
        <w:t>Trimegisto</w:t>
      </w:r>
      <w:proofErr w:type="spellEnd"/>
      <w:r w:rsidRPr="0005344E">
        <w:rPr>
          <w:rFonts w:ascii="Cambria" w:eastAsia="Calibri" w:hAnsi="Cambria" w:cs="Times New Roman"/>
          <w:b/>
          <w:bCs/>
          <w:color w:val="365F91"/>
          <w:sz w:val="28"/>
          <w:szCs w:val="28"/>
        </w:rPr>
        <w:t>) havia proposto uma concepção do Uno com 3 partes distintas:</w:t>
      </w:r>
    </w:p>
    <w:p w14:paraId="6959B98F" w14:textId="77777777" w:rsidR="0005344E" w:rsidRPr="0005344E" w:rsidRDefault="0005344E" w:rsidP="0005344E">
      <w:pPr>
        <w:numPr>
          <w:ilvl w:val="0"/>
          <w:numId w:val="1"/>
        </w:numPr>
        <w:pBdr>
          <w:bottom w:val="single" w:sz="6" w:space="0" w:color="AAAAAA"/>
        </w:pBdr>
        <w:spacing w:before="240" w:after="60" w:line="240" w:lineRule="auto"/>
        <w:contextualSpacing/>
        <w:outlineLvl w:val="1"/>
        <w:rPr>
          <w:rFonts w:ascii="Cambria" w:eastAsia="Calibri" w:hAnsi="Cambria" w:cs="Times New Roman"/>
          <w:b/>
          <w:bCs/>
          <w:color w:val="365F91"/>
          <w:sz w:val="28"/>
          <w:szCs w:val="28"/>
        </w:rPr>
      </w:pPr>
      <w:r w:rsidRPr="0005344E">
        <w:rPr>
          <w:rFonts w:ascii="Cambria" w:eastAsia="Calibri" w:hAnsi="Cambria" w:cs="Times New Roman"/>
          <w:b/>
          <w:bCs/>
          <w:color w:val="365F91"/>
          <w:sz w:val="28"/>
          <w:szCs w:val="28"/>
        </w:rPr>
        <w:t xml:space="preserve">Mundo Superior (de Deus e dos </w:t>
      </w:r>
      <w:proofErr w:type="spellStart"/>
      <w:r w:rsidRPr="0005344E">
        <w:rPr>
          <w:rFonts w:ascii="Cambria" w:eastAsia="Calibri" w:hAnsi="Cambria" w:cs="Times New Roman"/>
          <w:b/>
          <w:bCs/>
          <w:color w:val="365F91"/>
          <w:sz w:val="28"/>
          <w:szCs w:val="28"/>
        </w:rPr>
        <w:t>Elohim</w:t>
      </w:r>
      <w:proofErr w:type="spellEnd"/>
      <w:r w:rsidRPr="0005344E">
        <w:rPr>
          <w:rFonts w:ascii="Cambria" w:eastAsia="Calibri" w:hAnsi="Cambria" w:cs="Times New Roman"/>
          <w:b/>
          <w:bCs/>
          <w:color w:val="365F91"/>
          <w:sz w:val="28"/>
          <w:szCs w:val="28"/>
        </w:rPr>
        <w:t xml:space="preserve">, na Cabala plano da Emanação– </w:t>
      </w:r>
      <w:proofErr w:type="spellStart"/>
      <w:r w:rsidRPr="0005344E">
        <w:rPr>
          <w:rFonts w:ascii="Cambria" w:eastAsia="Calibri" w:hAnsi="Cambria" w:cs="Times New Roman"/>
          <w:b/>
          <w:bCs/>
          <w:color w:val="365F91"/>
          <w:sz w:val="28"/>
          <w:szCs w:val="28"/>
        </w:rPr>
        <w:t>Aziluth</w:t>
      </w:r>
      <w:proofErr w:type="spellEnd"/>
      <w:r w:rsidRPr="0005344E">
        <w:rPr>
          <w:rFonts w:ascii="Cambria" w:eastAsia="Calibri" w:hAnsi="Cambria" w:cs="Times New Roman"/>
          <w:b/>
          <w:bCs/>
          <w:color w:val="365F91"/>
          <w:sz w:val="28"/>
          <w:szCs w:val="28"/>
        </w:rPr>
        <w:t>),</w:t>
      </w:r>
    </w:p>
    <w:p w14:paraId="32309C42" w14:textId="77777777" w:rsidR="0005344E" w:rsidRPr="0005344E" w:rsidRDefault="0005344E" w:rsidP="0005344E">
      <w:pPr>
        <w:numPr>
          <w:ilvl w:val="0"/>
          <w:numId w:val="1"/>
        </w:numPr>
        <w:pBdr>
          <w:bottom w:val="single" w:sz="6" w:space="0" w:color="AAAAAA"/>
        </w:pBdr>
        <w:spacing w:before="240" w:after="60" w:line="240" w:lineRule="auto"/>
        <w:contextualSpacing/>
        <w:outlineLvl w:val="1"/>
        <w:rPr>
          <w:rFonts w:ascii="Cambria" w:eastAsia="Calibri" w:hAnsi="Cambria" w:cs="Times New Roman"/>
          <w:b/>
          <w:bCs/>
          <w:color w:val="365F91"/>
          <w:sz w:val="28"/>
          <w:szCs w:val="28"/>
        </w:rPr>
      </w:pPr>
      <w:r w:rsidRPr="0005344E">
        <w:rPr>
          <w:rFonts w:ascii="Cambria" w:eastAsia="Calibri" w:hAnsi="Cambria" w:cs="Times New Roman"/>
          <w:b/>
          <w:bCs/>
          <w:color w:val="365F91"/>
          <w:sz w:val="28"/>
          <w:szCs w:val="28"/>
        </w:rPr>
        <w:t xml:space="preserve">Mundo Mediano ( do Homem: plano da Criação - </w:t>
      </w:r>
      <w:proofErr w:type="spellStart"/>
      <w:r w:rsidRPr="0005344E">
        <w:rPr>
          <w:rFonts w:ascii="Cambria" w:eastAsia="Calibri" w:hAnsi="Cambria" w:cs="Times New Roman"/>
          <w:b/>
          <w:bCs/>
          <w:color w:val="365F91"/>
          <w:sz w:val="28"/>
          <w:szCs w:val="28"/>
        </w:rPr>
        <w:t>B’riah</w:t>
      </w:r>
      <w:proofErr w:type="spellEnd"/>
      <w:r w:rsidRPr="0005344E">
        <w:rPr>
          <w:rFonts w:ascii="Cambria" w:eastAsia="Calibri" w:hAnsi="Cambria" w:cs="Times New Roman"/>
          <w:b/>
          <w:bCs/>
          <w:color w:val="365F91"/>
          <w:sz w:val="28"/>
          <w:szCs w:val="28"/>
        </w:rPr>
        <w:t xml:space="preserve"> e </w:t>
      </w:r>
      <w:proofErr w:type="spellStart"/>
      <w:r w:rsidRPr="0005344E">
        <w:rPr>
          <w:rFonts w:ascii="Cambria" w:eastAsia="Calibri" w:hAnsi="Cambria" w:cs="Times New Roman"/>
          <w:b/>
          <w:bCs/>
          <w:color w:val="365F91"/>
          <w:sz w:val="28"/>
          <w:szCs w:val="28"/>
        </w:rPr>
        <w:t>Yetzirah</w:t>
      </w:r>
      <w:proofErr w:type="spellEnd"/>
      <w:r w:rsidRPr="0005344E">
        <w:rPr>
          <w:rFonts w:ascii="Cambria" w:eastAsia="Calibri" w:hAnsi="Cambria" w:cs="Times New Roman"/>
          <w:b/>
          <w:bCs/>
          <w:color w:val="365F91"/>
          <w:sz w:val="28"/>
          <w:szCs w:val="28"/>
        </w:rPr>
        <w:t>),</w:t>
      </w:r>
    </w:p>
    <w:p w14:paraId="0DE76CBE" w14:textId="77777777" w:rsidR="0005344E" w:rsidRPr="0005344E" w:rsidRDefault="0005344E" w:rsidP="0005344E">
      <w:pPr>
        <w:numPr>
          <w:ilvl w:val="0"/>
          <w:numId w:val="1"/>
        </w:numPr>
        <w:pBdr>
          <w:bottom w:val="single" w:sz="6" w:space="0" w:color="AAAAAA"/>
        </w:pBdr>
        <w:spacing w:before="240" w:after="60" w:line="240" w:lineRule="auto"/>
        <w:contextualSpacing/>
        <w:outlineLvl w:val="1"/>
        <w:rPr>
          <w:rFonts w:ascii="Cambria" w:eastAsia="Calibri" w:hAnsi="Cambria" w:cs="Times New Roman"/>
          <w:b/>
          <w:bCs/>
          <w:color w:val="365F91"/>
          <w:sz w:val="28"/>
          <w:szCs w:val="28"/>
        </w:rPr>
      </w:pPr>
      <w:r w:rsidRPr="0005344E">
        <w:rPr>
          <w:rFonts w:ascii="Cambria" w:eastAsia="Calibri" w:hAnsi="Cambria" w:cs="Times New Roman"/>
          <w:b/>
          <w:bCs/>
          <w:color w:val="365F91"/>
          <w:sz w:val="28"/>
          <w:szCs w:val="28"/>
        </w:rPr>
        <w:t xml:space="preserve">Mundo Inferior (dos animais, vegetais e minerais – </w:t>
      </w:r>
      <w:proofErr w:type="spellStart"/>
      <w:r w:rsidRPr="0005344E">
        <w:rPr>
          <w:rFonts w:ascii="Cambria" w:eastAsia="Calibri" w:hAnsi="Cambria" w:cs="Times New Roman"/>
          <w:b/>
          <w:bCs/>
          <w:color w:val="365F91"/>
          <w:sz w:val="28"/>
          <w:szCs w:val="28"/>
        </w:rPr>
        <w:t>Assiah</w:t>
      </w:r>
      <w:proofErr w:type="spellEnd"/>
      <w:r w:rsidRPr="0005344E">
        <w:rPr>
          <w:rFonts w:ascii="Cambria" w:eastAsia="Calibri" w:hAnsi="Cambria" w:cs="Times New Roman"/>
          <w:b/>
          <w:bCs/>
          <w:color w:val="365F91"/>
          <w:sz w:val="28"/>
          <w:szCs w:val="28"/>
        </w:rPr>
        <w:t>).</w:t>
      </w:r>
    </w:p>
    <w:p w14:paraId="53829A2B" w14:textId="33248022" w:rsidR="004F6E31" w:rsidRPr="0005344E" w:rsidRDefault="0005344E" w:rsidP="004F6E31">
      <w:pPr>
        <w:pBdr>
          <w:bottom w:val="single" w:sz="6" w:space="0" w:color="AAAAAA"/>
        </w:pBdr>
        <w:spacing w:before="240" w:after="60" w:line="240" w:lineRule="auto"/>
        <w:ind w:left="360"/>
        <w:outlineLvl w:val="1"/>
        <w:rPr>
          <w:rFonts w:ascii="Calibri" w:eastAsia="Calibri" w:hAnsi="Calibri" w:cs="Times New Roman"/>
          <w:sz w:val="28"/>
          <w:szCs w:val="28"/>
        </w:rPr>
      </w:pPr>
      <w:r w:rsidRPr="0005344E">
        <w:rPr>
          <w:rFonts w:ascii="Calibri" w:eastAsia="Calibri" w:hAnsi="Calibri" w:cs="Times New Roman"/>
          <w:sz w:val="28"/>
          <w:szCs w:val="28"/>
        </w:rPr>
        <w:t xml:space="preserve">Agora Hermes unifica, por assim dizer, </w:t>
      </w:r>
      <w:proofErr w:type="spellStart"/>
      <w:r w:rsidRPr="0005344E">
        <w:rPr>
          <w:rFonts w:ascii="Calibri" w:eastAsia="Calibri" w:hAnsi="Calibri" w:cs="Times New Roman"/>
          <w:sz w:val="28"/>
          <w:szCs w:val="28"/>
        </w:rPr>
        <w:t>B’riah</w:t>
      </w:r>
      <w:proofErr w:type="spellEnd"/>
      <w:r w:rsidRPr="0005344E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05344E">
        <w:rPr>
          <w:rFonts w:ascii="Calibri" w:eastAsia="Calibri" w:hAnsi="Calibri" w:cs="Times New Roman"/>
          <w:sz w:val="28"/>
          <w:szCs w:val="28"/>
        </w:rPr>
        <w:t>Yetzirah</w:t>
      </w:r>
      <w:proofErr w:type="spellEnd"/>
      <w:r w:rsidRPr="0005344E">
        <w:rPr>
          <w:rFonts w:ascii="Calibri" w:eastAsia="Calibri" w:hAnsi="Calibri" w:cs="Times New Roman"/>
          <w:sz w:val="28"/>
          <w:szCs w:val="28"/>
        </w:rPr>
        <w:t xml:space="preserve"> e </w:t>
      </w:r>
      <w:proofErr w:type="spellStart"/>
      <w:r w:rsidRPr="0005344E">
        <w:rPr>
          <w:rFonts w:ascii="Calibri" w:eastAsia="Calibri" w:hAnsi="Calibri" w:cs="Times New Roman"/>
          <w:sz w:val="28"/>
          <w:szCs w:val="28"/>
        </w:rPr>
        <w:t>Assiah</w:t>
      </w:r>
      <w:proofErr w:type="spellEnd"/>
      <w:r w:rsidRPr="0005344E">
        <w:rPr>
          <w:rFonts w:ascii="Calibri" w:eastAsia="Calibri" w:hAnsi="Calibri" w:cs="Times New Roman"/>
          <w:sz w:val="28"/>
          <w:szCs w:val="28"/>
        </w:rPr>
        <w:t xml:space="preserve"> em um plano único, Inferior. Então, há somente um triângulo de fogo (vértice para cima) e outro de água (vértice para baixo), nada mais.</w:t>
      </w:r>
      <w:r w:rsidR="004F6E31" w:rsidRPr="004F6E31">
        <w:rPr>
          <w:rFonts w:ascii="Calibri" w:eastAsia="Calibri" w:hAnsi="Calibri" w:cs="Times New Roman"/>
          <w:sz w:val="28"/>
          <w:szCs w:val="28"/>
        </w:rPr>
        <w:t xml:space="preserve"> </w:t>
      </w:r>
      <w:r w:rsidR="004F6E31">
        <w:rPr>
          <w:rFonts w:ascii="Calibri" w:eastAsia="Calibri" w:hAnsi="Calibri" w:cs="Times New Roman"/>
          <w:sz w:val="28"/>
          <w:szCs w:val="28"/>
        </w:rPr>
        <w:t xml:space="preserve">    </w:t>
      </w:r>
      <w:r w:rsidR="004F6E31" w:rsidRPr="0005344E">
        <w:rPr>
          <w:rFonts w:ascii="Calibri" w:eastAsia="Calibri" w:hAnsi="Calibri" w:cs="Times New Roman"/>
          <w:sz w:val="28"/>
          <w:szCs w:val="28"/>
        </w:rPr>
        <w:t xml:space="preserve">Esta redução a dois planos se tornou necessária pedagogicamente devido à especificidade do Mundo de Deus e dos </w:t>
      </w:r>
      <w:proofErr w:type="spellStart"/>
      <w:r w:rsidR="004F6E31" w:rsidRPr="0005344E">
        <w:rPr>
          <w:rFonts w:ascii="Calibri" w:eastAsia="Calibri" w:hAnsi="Calibri" w:cs="Times New Roman"/>
          <w:sz w:val="28"/>
          <w:szCs w:val="28"/>
        </w:rPr>
        <w:t>Elohim</w:t>
      </w:r>
      <w:proofErr w:type="spellEnd"/>
      <w:r w:rsidR="004F6E31" w:rsidRPr="0005344E">
        <w:rPr>
          <w:rFonts w:ascii="Calibri" w:eastAsia="Calibri" w:hAnsi="Calibri" w:cs="Times New Roman"/>
          <w:sz w:val="28"/>
          <w:szCs w:val="28"/>
        </w:rPr>
        <w:t xml:space="preserve"> (Mundo Superior ou da Emanação) e do mundo do Homem (Mundo Mediano ou da Criação), o qual inclui os reinos animal, vegetal e mineral, tendo o Homem como o Cabeça (</w:t>
      </w:r>
      <w:proofErr w:type="spellStart"/>
      <w:r w:rsidR="004F6E31" w:rsidRPr="0005344E">
        <w:rPr>
          <w:rFonts w:ascii="Calibri" w:eastAsia="Calibri" w:hAnsi="Calibri" w:cs="Times New Roman"/>
          <w:sz w:val="28"/>
          <w:szCs w:val="28"/>
        </w:rPr>
        <w:t>Reshit</w:t>
      </w:r>
      <w:proofErr w:type="spellEnd"/>
      <w:r w:rsidR="004F6E31" w:rsidRPr="0005344E">
        <w:rPr>
          <w:rFonts w:ascii="Calibri" w:eastAsia="Calibri" w:hAnsi="Calibri" w:cs="Times New Roman"/>
          <w:sz w:val="28"/>
          <w:szCs w:val="28"/>
        </w:rPr>
        <w:t>).</w:t>
      </w:r>
      <w:r w:rsidR="004F6E31">
        <w:rPr>
          <w:rFonts w:ascii="Calibri" w:eastAsia="Calibri" w:hAnsi="Calibri" w:cs="Times New Roman"/>
          <w:sz w:val="28"/>
          <w:szCs w:val="28"/>
        </w:rPr>
        <w:t xml:space="preserve">   </w:t>
      </w:r>
    </w:p>
    <w:p w14:paraId="0243638F" w14:textId="77777777" w:rsidR="0005344E" w:rsidRPr="0005344E" w:rsidRDefault="0005344E" w:rsidP="0005344E">
      <w:pPr>
        <w:pBdr>
          <w:bottom w:val="single" w:sz="6" w:space="0" w:color="AAAAAA"/>
        </w:pBdr>
        <w:spacing w:before="240" w:after="60" w:line="240" w:lineRule="auto"/>
        <w:ind w:left="360"/>
        <w:outlineLvl w:val="1"/>
        <w:rPr>
          <w:rFonts w:ascii="Calibri" w:eastAsia="Calibri" w:hAnsi="Calibri" w:cs="Times New Roman"/>
          <w:sz w:val="28"/>
          <w:szCs w:val="28"/>
        </w:rPr>
      </w:pPr>
    </w:p>
    <w:p w14:paraId="6E4F10B4" w14:textId="77777777" w:rsidR="0005344E" w:rsidRPr="0005344E" w:rsidRDefault="0005344E" w:rsidP="0005344E">
      <w:pPr>
        <w:pBdr>
          <w:bottom w:val="single" w:sz="6" w:space="0" w:color="AAAAAA"/>
        </w:pBdr>
        <w:spacing w:before="240" w:after="60" w:line="240" w:lineRule="auto"/>
        <w:ind w:left="360"/>
        <w:outlineLvl w:val="1"/>
        <w:rPr>
          <w:rFonts w:ascii="Calibri" w:eastAsia="Calibri" w:hAnsi="Calibri" w:cs="Times New Roman"/>
          <w:sz w:val="28"/>
          <w:szCs w:val="28"/>
        </w:rPr>
      </w:pPr>
      <w:r w:rsidRPr="0005344E">
        <w:rPr>
          <w:rFonts w:ascii="Calibri" w:eastAsia="Calibri" w:hAnsi="Calibri" w:cs="Times New Roman"/>
          <w:noProof/>
          <w:lang w:val="en-US"/>
        </w:rPr>
        <w:lastRenderedPageBreak/>
        <w:drawing>
          <wp:inline distT="0" distB="0" distL="0" distR="0" wp14:anchorId="1195701E" wp14:editId="2CFAE0CD">
            <wp:extent cx="1828800" cy="1590675"/>
            <wp:effectExtent l="0" t="0" r="0" b="9525"/>
            <wp:docPr id="1" name="Imagem 1" descr="Resultado de imagem para triângulo de f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triângulo de f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44E">
        <w:rPr>
          <w:rFonts w:ascii="Calibri" w:eastAsia="Calibri" w:hAnsi="Calibri" w:cs="Times New Roman"/>
          <w:sz w:val="28"/>
          <w:szCs w:val="28"/>
        </w:rPr>
        <w:t xml:space="preserve">        </w:t>
      </w:r>
      <w:r w:rsidRPr="0005344E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2F8EF144" wp14:editId="19CA7A8C">
            <wp:extent cx="1552575" cy="1677335"/>
            <wp:effectExtent l="0" t="0" r="0" b="0"/>
            <wp:docPr id="2" name="Imagem 2" descr="Resultado de imagem para triângulo de f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triângulo de f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419" cy="168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5AFB8" w14:textId="0D700583" w:rsidR="0005344E" w:rsidRPr="0005344E" w:rsidRDefault="0005344E" w:rsidP="0005344E">
      <w:pPr>
        <w:pBdr>
          <w:bottom w:val="single" w:sz="6" w:space="0" w:color="AAAAAA"/>
        </w:pBdr>
        <w:spacing w:before="240" w:after="60" w:line="240" w:lineRule="auto"/>
        <w:ind w:left="360"/>
        <w:outlineLvl w:val="1"/>
        <w:rPr>
          <w:rFonts w:ascii="Calibri" w:eastAsia="Calibri" w:hAnsi="Calibri" w:cs="Times New Roman"/>
          <w:sz w:val="28"/>
          <w:szCs w:val="28"/>
        </w:rPr>
      </w:pPr>
      <w:r w:rsidRPr="0005344E">
        <w:rPr>
          <w:rFonts w:ascii="Calibri" w:eastAsia="Calibri" w:hAnsi="Calibri" w:cs="Times New Roman"/>
          <w:sz w:val="28"/>
          <w:szCs w:val="28"/>
        </w:rPr>
        <w:t xml:space="preserve">Ao Mundo de Deus e dos </w:t>
      </w:r>
      <w:proofErr w:type="spellStart"/>
      <w:r w:rsidRPr="0005344E">
        <w:rPr>
          <w:rFonts w:ascii="Calibri" w:eastAsia="Calibri" w:hAnsi="Calibri" w:cs="Times New Roman"/>
          <w:sz w:val="28"/>
          <w:szCs w:val="28"/>
        </w:rPr>
        <w:t>Elohim</w:t>
      </w:r>
      <w:proofErr w:type="spellEnd"/>
      <w:r w:rsidRPr="0005344E">
        <w:rPr>
          <w:rFonts w:ascii="Calibri" w:eastAsia="Calibri" w:hAnsi="Calibri" w:cs="Times New Roman"/>
          <w:sz w:val="28"/>
          <w:szCs w:val="28"/>
        </w:rPr>
        <w:t xml:space="preserve"> pertencerá, segundo esta concepção didática, </w:t>
      </w:r>
      <w:proofErr w:type="spellStart"/>
      <w:r w:rsidRPr="0005344E">
        <w:rPr>
          <w:rFonts w:ascii="Calibri" w:eastAsia="Calibri" w:hAnsi="Calibri" w:cs="Times New Roman"/>
          <w:sz w:val="28"/>
          <w:szCs w:val="28"/>
        </w:rPr>
        <w:t>Javeh</w:t>
      </w:r>
      <w:proofErr w:type="spellEnd"/>
      <w:r w:rsidRPr="0005344E">
        <w:rPr>
          <w:rFonts w:ascii="Calibri" w:eastAsia="Calibri" w:hAnsi="Calibri" w:cs="Times New Roman"/>
          <w:sz w:val="28"/>
          <w:szCs w:val="28"/>
        </w:rPr>
        <w:t>,</w:t>
      </w:r>
      <w:r w:rsidR="004764F4">
        <w:rPr>
          <w:rFonts w:ascii="Calibri" w:eastAsia="Calibri" w:hAnsi="Calibri" w:cs="Times New Roman"/>
          <w:sz w:val="28"/>
          <w:szCs w:val="28"/>
        </w:rPr>
        <w:t xml:space="preserve">  </w:t>
      </w:r>
      <w:proofErr w:type="spellStart"/>
      <w:r w:rsidRPr="0005344E">
        <w:rPr>
          <w:rFonts w:ascii="Calibri" w:eastAsia="Calibri" w:hAnsi="Calibri" w:cs="Times New Roman"/>
          <w:sz w:val="28"/>
          <w:szCs w:val="28"/>
        </w:rPr>
        <w:t>Elohim</w:t>
      </w:r>
      <w:proofErr w:type="spellEnd"/>
      <w:r w:rsidRPr="0005344E">
        <w:rPr>
          <w:rFonts w:ascii="Calibri" w:eastAsia="Calibri" w:hAnsi="Calibri" w:cs="Times New Roman"/>
          <w:sz w:val="28"/>
          <w:szCs w:val="28"/>
        </w:rPr>
        <w:t xml:space="preserve"> Criador da nossa Criação. </w:t>
      </w:r>
    </w:p>
    <w:p w14:paraId="36631124" w14:textId="45EEA58D" w:rsidR="0005344E" w:rsidRDefault="0005344E" w:rsidP="0005344E">
      <w:pPr>
        <w:pBdr>
          <w:bottom w:val="single" w:sz="6" w:space="0" w:color="AAAAAA"/>
        </w:pBdr>
        <w:spacing w:before="240" w:after="60" w:line="240" w:lineRule="auto"/>
        <w:ind w:left="360"/>
        <w:outlineLvl w:val="1"/>
        <w:rPr>
          <w:rFonts w:ascii="Calibri" w:eastAsia="Calibri" w:hAnsi="Calibri" w:cs="Times New Roman"/>
          <w:sz w:val="28"/>
          <w:szCs w:val="28"/>
        </w:rPr>
      </w:pPr>
      <w:r w:rsidRPr="0005344E">
        <w:rPr>
          <w:rFonts w:ascii="Calibri" w:eastAsia="Calibri" w:hAnsi="Calibri" w:cs="Times New Roman"/>
          <w:sz w:val="28"/>
          <w:szCs w:val="28"/>
        </w:rPr>
        <w:t>Porém, t</w:t>
      </w:r>
      <w:r w:rsidR="004F6E31">
        <w:rPr>
          <w:rFonts w:ascii="Calibri" w:eastAsia="Calibri" w:hAnsi="Calibri" w:cs="Times New Roman"/>
          <w:sz w:val="28"/>
          <w:szCs w:val="28"/>
        </w:rPr>
        <w:t xml:space="preserve">alvez </w:t>
      </w:r>
      <w:r w:rsidRPr="0005344E">
        <w:rPr>
          <w:rFonts w:ascii="Calibri" w:eastAsia="Calibri" w:hAnsi="Calibri" w:cs="Times New Roman"/>
          <w:sz w:val="28"/>
          <w:szCs w:val="28"/>
        </w:rPr>
        <w:t xml:space="preserve"> possa</w:t>
      </w:r>
      <w:r w:rsidR="004F6E31">
        <w:rPr>
          <w:rFonts w:ascii="Calibri" w:eastAsia="Calibri" w:hAnsi="Calibri" w:cs="Times New Roman"/>
          <w:sz w:val="28"/>
          <w:szCs w:val="28"/>
        </w:rPr>
        <w:t>mos</w:t>
      </w:r>
      <w:r w:rsidRPr="0005344E">
        <w:rPr>
          <w:rFonts w:ascii="Calibri" w:eastAsia="Calibri" w:hAnsi="Calibri" w:cs="Times New Roman"/>
          <w:sz w:val="28"/>
          <w:szCs w:val="28"/>
        </w:rPr>
        <w:t xml:space="preserve"> dar uma outra interpretação à concepção  de </w:t>
      </w:r>
      <w:proofErr w:type="spellStart"/>
      <w:r w:rsidRPr="0005344E">
        <w:rPr>
          <w:rFonts w:ascii="Calibri" w:eastAsia="Calibri" w:hAnsi="Calibri" w:cs="Times New Roman"/>
          <w:sz w:val="28"/>
          <w:szCs w:val="28"/>
        </w:rPr>
        <w:t>Thot</w:t>
      </w:r>
      <w:proofErr w:type="spellEnd"/>
      <w:r w:rsidRPr="0005344E">
        <w:rPr>
          <w:rFonts w:ascii="Calibri" w:eastAsia="Calibri" w:hAnsi="Calibri" w:cs="Times New Roman"/>
          <w:sz w:val="28"/>
          <w:szCs w:val="28"/>
        </w:rPr>
        <w:t xml:space="preserve">: ele teria suposto dois domínios – o Transcendente e o Imanente. A verdade enunciada no segundo verso de sua Tábua poderia muito bem fazer referência ao domínio </w:t>
      </w:r>
      <w:r w:rsidR="0055711A">
        <w:rPr>
          <w:rFonts w:ascii="Calibri" w:eastAsia="Calibri" w:hAnsi="Calibri" w:cs="Times New Roman"/>
          <w:sz w:val="28"/>
          <w:szCs w:val="28"/>
        </w:rPr>
        <w:t>do Transcendente</w:t>
      </w:r>
      <w:r w:rsidRPr="0005344E">
        <w:rPr>
          <w:rFonts w:ascii="Calibri" w:eastAsia="Calibri" w:hAnsi="Calibri" w:cs="Times New Roman"/>
          <w:sz w:val="28"/>
          <w:szCs w:val="28"/>
        </w:rPr>
        <w:t xml:space="preserve"> como sendo o “em cima”, e ao domínio Imanente como sendo o “em baixo”. Se aceitarmos esse postulado, que não pode ser representado graficamente (o Transcendente não tem representação)</w:t>
      </w:r>
      <w:r w:rsidR="0055711A">
        <w:rPr>
          <w:rFonts w:ascii="Calibri" w:eastAsia="Calibri" w:hAnsi="Calibri" w:cs="Times New Roman"/>
          <w:sz w:val="28"/>
          <w:szCs w:val="28"/>
        </w:rPr>
        <w:t>,</w:t>
      </w:r>
      <w:r w:rsidRPr="0005344E">
        <w:rPr>
          <w:rFonts w:ascii="Calibri" w:eastAsia="Calibri" w:hAnsi="Calibri" w:cs="Times New Roman"/>
          <w:sz w:val="28"/>
          <w:szCs w:val="28"/>
        </w:rPr>
        <w:t xml:space="preserve"> EL está no “mundo de cima”, Transcendente, e </w:t>
      </w:r>
      <w:proofErr w:type="spellStart"/>
      <w:r w:rsidRPr="0005344E">
        <w:rPr>
          <w:rFonts w:ascii="Calibri" w:eastAsia="Calibri" w:hAnsi="Calibri" w:cs="Times New Roman"/>
          <w:sz w:val="28"/>
          <w:szCs w:val="28"/>
        </w:rPr>
        <w:t>Javeh</w:t>
      </w:r>
      <w:proofErr w:type="spellEnd"/>
      <w:r w:rsidRPr="0005344E">
        <w:rPr>
          <w:rFonts w:ascii="Calibri" w:eastAsia="Calibri" w:hAnsi="Calibri" w:cs="Times New Roman"/>
          <w:sz w:val="28"/>
          <w:szCs w:val="28"/>
        </w:rPr>
        <w:t>, Deus criado, está no “mundo de baixo”. Isto é plausível, porque o axioma hermético  em discussão estabelece que tudo tem o objetivo de “realizar o milagre da Unidade”.  Digamos de passagem que o Apocalipse prenuncia que no final do Plano de EL, “Deus será tudo em todos”</w:t>
      </w:r>
      <w:r w:rsidR="0055711A">
        <w:rPr>
          <w:rFonts w:ascii="Calibri" w:eastAsia="Calibri" w:hAnsi="Calibri" w:cs="Times New Roman"/>
          <w:sz w:val="28"/>
          <w:szCs w:val="28"/>
        </w:rPr>
        <w:t>.</w:t>
      </w:r>
    </w:p>
    <w:p w14:paraId="622CB03A" w14:textId="77777777" w:rsidR="000D5AF6" w:rsidRDefault="000D5AF6" w:rsidP="0005344E">
      <w:pPr>
        <w:pBdr>
          <w:bottom w:val="single" w:sz="6" w:space="0" w:color="AAAAAA"/>
        </w:pBdr>
        <w:spacing w:before="240" w:after="60" w:line="240" w:lineRule="auto"/>
        <w:ind w:left="360"/>
        <w:outlineLvl w:val="1"/>
        <w:rPr>
          <w:rFonts w:ascii="Calibri" w:eastAsia="Calibri" w:hAnsi="Calibri" w:cs="Times New Roman"/>
          <w:sz w:val="28"/>
          <w:szCs w:val="28"/>
        </w:rPr>
      </w:pPr>
    </w:p>
    <w:p w14:paraId="4BCA5FA9" w14:textId="2FFC7FEB" w:rsidR="0055711A" w:rsidRPr="008534E4" w:rsidRDefault="008534E4" w:rsidP="0005344E">
      <w:pPr>
        <w:pBdr>
          <w:bottom w:val="single" w:sz="6" w:space="0" w:color="AAAAAA"/>
        </w:pBdr>
        <w:spacing w:before="240" w:after="60" w:line="240" w:lineRule="auto"/>
        <w:ind w:left="360"/>
        <w:outlineLvl w:val="1"/>
        <w:rPr>
          <w:rFonts w:ascii="Calibri" w:eastAsia="Calibri" w:hAnsi="Calibri" w:cs="Times New Roman"/>
          <w:b/>
          <w:sz w:val="28"/>
          <w:szCs w:val="28"/>
        </w:rPr>
      </w:pPr>
      <w:r w:rsidRPr="008534E4">
        <w:rPr>
          <w:rFonts w:ascii="Calibri" w:eastAsia="Calibri" w:hAnsi="Calibri" w:cs="Times New Roman"/>
          <w:b/>
          <w:sz w:val="28"/>
          <w:szCs w:val="28"/>
        </w:rPr>
        <w:t>AS DUAS FACES DE JAVEH</w:t>
      </w:r>
    </w:p>
    <w:p w14:paraId="71113307" w14:textId="1BBBA88A" w:rsidR="0055711A" w:rsidRDefault="0055711A" w:rsidP="0005344E">
      <w:pPr>
        <w:pBdr>
          <w:bottom w:val="single" w:sz="6" w:space="0" w:color="AAAAAA"/>
        </w:pBdr>
        <w:spacing w:before="240" w:after="60" w:line="240" w:lineRule="auto"/>
        <w:ind w:left="360"/>
        <w:outlineLvl w:val="1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Tomemos o primeiro caminho. Fica estabelecido que o mundo “de cima” pertence a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Javeh</w:t>
      </w:r>
      <w:proofErr w:type="spellEnd"/>
      <w:r>
        <w:rPr>
          <w:rFonts w:ascii="Calibri" w:eastAsia="Calibri" w:hAnsi="Calibri" w:cs="Times New Roman"/>
          <w:sz w:val="28"/>
          <w:szCs w:val="28"/>
        </w:rPr>
        <w:t>, enquanto o mundo “de baixo” constitui Sua criação.</w:t>
      </w:r>
    </w:p>
    <w:p w14:paraId="5F2EA6A3" w14:textId="6790865A" w:rsidR="008534E4" w:rsidRDefault="008534E4" w:rsidP="0005344E">
      <w:pPr>
        <w:pBdr>
          <w:bottom w:val="single" w:sz="6" w:space="0" w:color="AAAAAA"/>
        </w:pBdr>
        <w:spacing w:before="240" w:after="60" w:line="240" w:lineRule="auto"/>
        <w:ind w:left="360"/>
        <w:outlineLvl w:val="1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A Tradição Cabalística estatui o Mundo Superior como o mundo do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Macroprósopo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, ou da Grande Face; o Mundo Inferior é o mundo do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Microprósopo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, ou da Pequena Face.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Eliphas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os representou assim:</w:t>
      </w:r>
    </w:p>
    <w:p w14:paraId="0B3DF3B5" w14:textId="77777777" w:rsidR="00D437DC" w:rsidRDefault="008534E4" w:rsidP="0005344E">
      <w:pPr>
        <w:pBdr>
          <w:bottom w:val="single" w:sz="6" w:space="0" w:color="AAAAAA"/>
        </w:pBdr>
        <w:spacing w:before="240" w:after="60" w:line="240" w:lineRule="auto"/>
        <w:ind w:left="360"/>
        <w:outlineLvl w:val="1"/>
        <w:rPr>
          <w:rFonts w:ascii="Calibri" w:eastAsia="Calibri" w:hAnsi="Calibri" w:cs="Times New Roman"/>
          <w:sz w:val="28"/>
          <w:szCs w:val="28"/>
        </w:rPr>
      </w:pPr>
      <w:r>
        <w:rPr>
          <w:noProof/>
          <w:lang w:val="en-US"/>
        </w:rPr>
        <w:lastRenderedPageBreak/>
        <w:drawing>
          <wp:inline distT="0" distB="0" distL="0" distR="0" wp14:anchorId="51B8A5BD" wp14:editId="2AC3C7EF">
            <wp:extent cx="2400300" cy="3574360"/>
            <wp:effectExtent l="0" t="0" r="0" b="7620"/>
            <wp:docPr id="4" name="Imagem 4" descr="Resultado de imagem para os dois mundos da Cabala: micro e mac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os dois mundos da Cabala: micro e macr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916" cy="358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13B66" w14:textId="62BB0D57" w:rsidR="008534E4" w:rsidRDefault="000D5AF6" w:rsidP="0005344E">
      <w:pPr>
        <w:pBdr>
          <w:bottom w:val="single" w:sz="6" w:space="0" w:color="AAAAAA"/>
        </w:pBdr>
        <w:spacing w:before="240" w:after="60" w:line="240" w:lineRule="auto"/>
        <w:ind w:left="360"/>
        <w:outlineLvl w:val="1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Que já tinha uma representação na Tradição Oriental, especificamente no taoísmo:</w:t>
      </w:r>
    </w:p>
    <w:p w14:paraId="26F89009" w14:textId="3CFBB15A" w:rsidR="000D5AF6" w:rsidRDefault="000D5AF6" w:rsidP="0005344E">
      <w:pPr>
        <w:pBdr>
          <w:bottom w:val="single" w:sz="6" w:space="0" w:color="AAAAAA"/>
        </w:pBdr>
        <w:spacing w:before="240" w:after="60" w:line="240" w:lineRule="auto"/>
        <w:ind w:left="360"/>
        <w:outlineLvl w:val="1"/>
        <w:rPr>
          <w:rFonts w:ascii="Calibri" w:eastAsia="Calibri" w:hAnsi="Calibri" w:cs="Times New Roman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57EC211D" wp14:editId="18BF3AFE">
            <wp:extent cx="2143125" cy="2143125"/>
            <wp:effectExtent l="0" t="0" r="9525" b="9525"/>
            <wp:docPr id="5" name="Imagem 5" descr="Resultado de imagem para a figura do t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a figura do ta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899">
        <w:rPr>
          <w:rFonts w:ascii="Calibri" w:eastAsia="Calibri" w:hAnsi="Calibri" w:cs="Times New Roman"/>
          <w:sz w:val="28"/>
          <w:szCs w:val="28"/>
        </w:rPr>
        <w:t>Onde os dois mundo</w:t>
      </w:r>
      <w:r w:rsidR="00D437DC">
        <w:rPr>
          <w:rFonts w:ascii="Calibri" w:eastAsia="Calibri" w:hAnsi="Calibri" w:cs="Times New Roman"/>
          <w:sz w:val="28"/>
          <w:szCs w:val="28"/>
        </w:rPr>
        <w:t>s</w:t>
      </w:r>
      <w:r w:rsidR="004D3899">
        <w:rPr>
          <w:rFonts w:ascii="Calibri" w:eastAsia="Calibri" w:hAnsi="Calibri" w:cs="Times New Roman"/>
          <w:sz w:val="28"/>
          <w:szCs w:val="28"/>
        </w:rPr>
        <w:t xml:space="preserve"> estão nitidamente divididos, constituindo dois domínios, embora não haja a noç</w:t>
      </w:r>
      <w:r w:rsidR="004764F4">
        <w:rPr>
          <w:rFonts w:ascii="Calibri" w:eastAsia="Calibri" w:hAnsi="Calibri" w:cs="Times New Roman"/>
          <w:sz w:val="28"/>
          <w:szCs w:val="28"/>
        </w:rPr>
        <w:t>ão de Transcendente e Imanente, nem “em cima” e “em baixo”.</w:t>
      </w:r>
    </w:p>
    <w:p w14:paraId="1081D16A" w14:textId="77777777" w:rsidR="00A36335" w:rsidRPr="0005344E" w:rsidRDefault="00A36335" w:rsidP="0005344E">
      <w:pPr>
        <w:pBdr>
          <w:bottom w:val="single" w:sz="6" w:space="0" w:color="AAAAAA"/>
        </w:pBdr>
        <w:spacing w:before="240" w:after="60" w:line="240" w:lineRule="auto"/>
        <w:ind w:left="360"/>
        <w:outlineLvl w:val="1"/>
        <w:rPr>
          <w:rFonts w:ascii="Calibri" w:eastAsia="Calibri" w:hAnsi="Calibri" w:cs="Times New Roman"/>
          <w:sz w:val="28"/>
          <w:szCs w:val="28"/>
        </w:rPr>
      </w:pPr>
    </w:p>
    <w:p w14:paraId="6B069FCC" w14:textId="77777777" w:rsidR="0005344E" w:rsidRDefault="0005344E"/>
    <w:p w14:paraId="4CA1C0CD" w14:textId="77777777" w:rsidR="00C259C3" w:rsidRDefault="004D3899">
      <w:pPr>
        <w:rPr>
          <w:sz w:val="28"/>
          <w:szCs w:val="28"/>
        </w:rPr>
      </w:pPr>
      <w:r w:rsidRPr="004D3899">
        <w:rPr>
          <w:sz w:val="28"/>
          <w:szCs w:val="28"/>
        </w:rPr>
        <w:t>Temos</w:t>
      </w:r>
      <w:r>
        <w:rPr>
          <w:sz w:val="28"/>
          <w:szCs w:val="28"/>
        </w:rPr>
        <w:t xml:space="preserve"> a clássica imagem do Ovo Cósmico, no qual </w:t>
      </w:r>
      <w:proofErr w:type="spellStart"/>
      <w:r>
        <w:rPr>
          <w:sz w:val="28"/>
          <w:szCs w:val="28"/>
        </w:rPr>
        <w:t>Javeh</w:t>
      </w:r>
      <w:proofErr w:type="spellEnd"/>
      <w:r>
        <w:rPr>
          <w:sz w:val="28"/>
          <w:szCs w:val="28"/>
        </w:rPr>
        <w:t xml:space="preserve"> é a clara e a Sua criação é a gema. </w:t>
      </w:r>
    </w:p>
    <w:p w14:paraId="0C708003" w14:textId="1907ACA9" w:rsidR="00A36335" w:rsidRDefault="00D437DC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lastRenderedPageBreak/>
        <w:drawing>
          <wp:inline distT="0" distB="0" distL="0" distR="0" wp14:anchorId="56777BC0" wp14:editId="7D3C3EB0">
            <wp:extent cx="5400040" cy="2952115"/>
            <wp:effectExtent l="0" t="0" r="1016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o cosmico figura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8DF33" w14:textId="2C3871BF" w:rsidR="00C259C3" w:rsidRDefault="00C259C3">
      <w:pPr>
        <w:rPr>
          <w:sz w:val="28"/>
          <w:szCs w:val="28"/>
        </w:rPr>
      </w:pPr>
      <w:r w:rsidRPr="00C259C3">
        <w:rPr>
          <w:noProof/>
          <w:sz w:val="28"/>
          <w:szCs w:val="28"/>
          <w:lang w:val="en-US"/>
        </w:rPr>
        <w:drawing>
          <wp:inline distT="0" distB="0" distL="0" distR="0" wp14:anchorId="488B26D8" wp14:editId="31511251">
            <wp:extent cx="2990850" cy="1524000"/>
            <wp:effectExtent l="0" t="0" r="0" b="0"/>
            <wp:docPr id="13" name="Imagem 13" descr="C:\Users\Marlanfe\OneDrive\Documents\o ovo cósmico gesta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lanfe\OneDrive\Documents\o ovo cósmico gestando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4F42B" w14:textId="5EA9A1CE" w:rsidR="004D3899" w:rsidRDefault="004D3899">
      <w:pPr>
        <w:rPr>
          <w:sz w:val="28"/>
          <w:szCs w:val="28"/>
        </w:rPr>
      </w:pPr>
      <w:r>
        <w:rPr>
          <w:sz w:val="28"/>
          <w:szCs w:val="28"/>
        </w:rPr>
        <w:t xml:space="preserve">Nessa Criação, a Tradição Ocidental sustenta como doutrina geral que </w:t>
      </w:r>
      <w:proofErr w:type="spellStart"/>
      <w:r>
        <w:rPr>
          <w:sz w:val="28"/>
          <w:szCs w:val="28"/>
        </w:rPr>
        <w:t>Javeh</w:t>
      </w:r>
      <w:proofErr w:type="spellEnd"/>
      <w:r>
        <w:rPr>
          <w:sz w:val="28"/>
          <w:szCs w:val="28"/>
        </w:rPr>
        <w:t xml:space="preserve"> criou um Ser à sua Imagem e Semelhança, cujo nome é ADAM. Na sua acepção original, o Adam </w:t>
      </w:r>
      <w:r w:rsidR="002319A0">
        <w:rPr>
          <w:sz w:val="28"/>
          <w:szCs w:val="28"/>
        </w:rPr>
        <w:t>é a perfeita imagem do seu C</w:t>
      </w:r>
      <w:r>
        <w:rPr>
          <w:sz w:val="28"/>
          <w:szCs w:val="28"/>
        </w:rPr>
        <w:t>riador, e como tal tem poderes natu</w:t>
      </w:r>
      <w:r w:rsidR="0019469A">
        <w:rPr>
          <w:sz w:val="28"/>
          <w:szCs w:val="28"/>
        </w:rPr>
        <w:t>rais e poderes</w:t>
      </w:r>
      <w:r>
        <w:rPr>
          <w:sz w:val="28"/>
          <w:szCs w:val="28"/>
        </w:rPr>
        <w:t xml:space="preserve"> </w:t>
      </w:r>
      <w:proofErr w:type="spellStart"/>
      <w:r w:rsidRPr="007D59C0">
        <w:rPr>
          <w:i/>
          <w:sz w:val="28"/>
          <w:szCs w:val="28"/>
        </w:rPr>
        <w:t>praeternaturais</w:t>
      </w:r>
      <w:proofErr w:type="spellEnd"/>
      <w:r w:rsidR="002319A0">
        <w:rPr>
          <w:sz w:val="28"/>
          <w:szCs w:val="28"/>
        </w:rPr>
        <w:t xml:space="preserve"> </w:t>
      </w:r>
      <w:r w:rsidR="007D59C0">
        <w:rPr>
          <w:sz w:val="28"/>
          <w:szCs w:val="28"/>
        </w:rPr>
        <w:t xml:space="preserve"> </w:t>
      </w:r>
      <w:r w:rsidR="002319A0">
        <w:rPr>
          <w:sz w:val="28"/>
          <w:szCs w:val="28"/>
        </w:rPr>
        <w:t xml:space="preserve">- </w:t>
      </w:r>
      <w:r w:rsidR="007D59C0">
        <w:rPr>
          <w:sz w:val="28"/>
          <w:szCs w:val="28"/>
        </w:rPr>
        <w:t xml:space="preserve"> </w:t>
      </w:r>
      <w:r>
        <w:rPr>
          <w:sz w:val="28"/>
          <w:szCs w:val="28"/>
        </w:rPr>
        <w:t>e goza da participação em um mundo sobrenatural: tudo como Hermes estatui no seu 1° Postulado. Chamamos a este ser</w:t>
      </w:r>
      <w:r w:rsidR="008070EA">
        <w:rPr>
          <w:sz w:val="28"/>
          <w:szCs w:val="28"/>
        </w:rPr>
        <w:t>,</w:t>
      </w:r>
      <w:r>
        <w:rPr>
          <w:sz w:val="28"/>
          <w:szCs w:val="28"/>
        </w:rPr>
        <w:t xml:space="preserve"> criado pelo Deus criado</w:t>
      </w:r>
      <w:r w:rsidR="008070EA">
        <w:rPr>
          <w:sz w:val="28"/>
          <w:szCs w:val="28"/>
        </w:rPr>
        <w:t>,</w:t>
      </w:r>
      <w:r>
        <w:rPr>
          <w:sz w:val="28"/>
          <w:szCs w:val="28"/>
        </w:rPr>
        <w:t xml:space="preserve"> de Adam </w:t>
      </w:r>
      <w:proofErr w:type="spellStart"/>
      <w:r>
        <w:rPr>
          <w:sz w:val="28"/>
          <w:szCs w:val="28"/>
        </w:rPr>
        <w:t>K</w:t>
      </w:r>
      <w:r w:rsidR="00BD5AC7">
        <w:rPr>
          <w:sz w:val="28"/>
          <w:szCs w:val="28"/>
        </w:rPr>
        <w:t>admon</w:t>
      </w:r>
      <w:proofErr w:type="spellEnd"/>
      <w:r w:rsidR="00BD5AC7">
        <w:rPr>
          <w:sz w:val="28"/>
          <w:szCs w:val="28"/>
        </w:rPr>
        <w:t>:</w:t>
      </w:r>
    </w:p>
    <w:p w14:paraId="5383FD26" w14:textId="0098FE0F" w:rsidR="004D3899" w:rsidRDefault="007D59C0">
      <w:pPr>
        <w:rPr>
          <w:sz w:val="28"/>
          <w:szCs w:val="28"/>
        </w:rPr>
      </w:pPr>
      <w:hyperlink r:id="rId18" w:history="1">
        <w:r w:rsidR="004D3899">
          <w:rPr>
            <w:rStyle w:val="Hyperlink"/>
            <w:rFonts w:ascii="Georgia" w:hAnsi="Georgia"/>
            <w:color w:val="0CAEEA"/>
            <w:spacing w:val="-45"/>
            <w:sz w:val="54"/>
            <w:szCs w:val="54"/>
            <w:bdr w:val="none" w:sz="0" w:space="0" w:color="auto" w:frame="1"/>
          </w:rPr>
          <w:t>dicionário online de português</w:t>
        </w:r>
      </w:hyperlink>
    </w:p>
    <w:p w14:paraId="3DF0B17E" w14:textId="0C19E2D4" w:rsidR="004D3899" w:rsidRPr="004D3899" w:rsidRDefault="008070EA" w:rsidP="004D389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pt-BR"/>
        </w:rPr>
        <w:t>“</w:t>
      </w:r>
      <w:r w:rsidR="004D3899" w:rsidRPr="004D389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pt-BR"/>
        </w:rPr>
        <w:t>preternatural</w:t>
      </w:r>
    </w:p>
    <w:p w14:paraId="55D5FE45" w14:textId="77777777" w:rsidR="004D3899" w:rsidRPr="004D3899" w:rsidRDefault="004D3899" w:rsidP="004D3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pt-BR"/>
        </w:rPr>
      </w:pPr>
      <w:r w:rsidRPr="004D3899">
        <w:rPr>
          <w:rFonts w:ascii="Arial" w:eastAsia="Times New Roman" w:hAnsi="Arial" w:cs="Arial"/>
          <w:noProof/>
          <w:color w:val="0066CC"/>
          <w:sz w:val="28"/>
          <w:szCs w:val="28"/>
          <w:lang w:val="en-US"/>
        </w:rPr>
        <w:drawing>
          <wp:inline distT="0" distB="0" distL="0" distR="0" wp14:anchorId="336B2944" wp14:editId="311ADA44">
            <wp:extent cx="1552575" cy="171450"/>
            <wp:effectExtent l="0" t="0" r="9525" b="0"/>
            <wp:docPr id="6" name="Imagem 6" descr="Compartilhar no Facebook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artilhar no Facebook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8928F" w14:textId="77777777" w:rsidR="004D3899" w:rsidRPr="004D3899" w:rsidRDefault="004D3899" w:rsidP="004D3899">
      <w:pPr>
        <w:shd w:val="clear" w:color="auto" w:fill="FFFFFF"/>
        <w:spacing w:before="450" w:after="225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pt-BR"/>
        </w:rPr>
      </w:pPr>
      <w:r w:rsidRPr="004D3899">
        <w:rPr>
          <w:rFonts w:ascii="Arial" w:eastAsia="Times New Roman" w:hAnsi="Arial" w:cs="Arial"/>
          <w:b/>
          <w:bCs/>
          <w:color w:val="333333"/>
          <w:sz w:val="28"/>
          <w:szCs w:val="28"/>
          <w:lang w:eastAsia="pt-BR"/>
        </w:rPr>
        <w:t>Significado de Preternatural</w:t>
      </w:r>
    </w:p>
    <w:p w14:paraId="4B6B243B" w14:textId="77777777" w:rsidR="004D3899" w:rsidRPr="004D3899" w:rsidRDefault="004D3899" w:rsidP="004D3899">
      <w:pPr>
        <w:shd w:val="clear" w:color="auto" w:fill="FFFFFF"/>
        <w:spacing w:after="300" w:line="384" w:lineRule="atLeast"/>
        <w:ind w:left="150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4D3899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adj. Que ultrapassa o natural; que não é atribuído à natureza; sobrenatural.</w:t>
      </w:r>
    </w:p>
    <w:p w14:paraId="6859D2AF" w14:textId="77777777" w:rsidR="004D3899" w:rsidRPr="004D3899" w:rsidRDefault="004D3899" w:rsidP="004D3899">
      <w:pPr>
        <w:shd w:val="clear" w:color="auto" w:fill="FFFFFF"/>
        <w:spacing w:before="450" w:after="225" w:line="240" w:lineRule="auto"/>
        <w:outlineLvl w:val="1"/>
        <w:rPr>
          <w:rFonts w:ascii="Arial" w:eastAsia="Times New Roman" w:hAnsi="Arial" w:cs="Arial"/>
          <w:b/>
          <w:bCs/>
          <w:color w:val="444444"/>
          <w:sz w:val="28"/>
          <w:szCs w:val="28"/>
          <w:lang w:eastAsia="pt-BR"/>
        </w:rPr>
      </w:pPr>
      <w:r w:rsidRPr="004D3899">
        <w:rPr>
          <w:rFonts w:ascii="Arial" w:eastAsia="Times New Roman" w:hAnsi="Arial" w:cs="Arial"/>
          <w:b/>
          <w:bCs/>
          <w:color w:val="444444"/>
          <w:sz w:val="28"/>
          <w:szCs w:val="28"/>
          <w:lang w:eastAsia="pt-BR"/>
        </w:rPr>
        <w:lastRenderedPageBreak/>
        <w:t>Definição de Preternatural</w:t>
      </w:r>
    </w:p>
    <w:p w14:paraId="75764258" w14:textId="6DE3550C" w:rsidR="004D3899" w:rsidRDefault="004D3899" w:rsidP="00BD5AC7">
      <w:pPr>
        <w:shd w:val="clear" w:color="auto" w:fill="FFFFFF"/>
        <w:spacing w:after="0" w:line="384" w:lineRule="atLeast"/>
        <w:ind w:left="150"/>
        <w:rPr>
          <w:rFonts w:ascii="Arial" w:eastAsia="Times New Roman" w:hAnsi="Arial" w:cs="Arial"/>
          <w:color w:val="333333"/>
          <w:sz w:val="28"/>
          <w:szCs w:val="28"/>
          <w:lang w:eastAsia="pt-BR"/>
        </w:rPr>
      </w:pPr>
      <w:r w:rsidRPr="004D3899">
        <w:rPr>
          <w:rFonts w:ascii="Arial" w:eastAsia="Times New Roman" w:hAnsi="Arial" w:cs="Arial"/>
          <w:color w:val="333333"/>
          <w:sz w:val="28"/>
          <w:szCs w:val="28"/>
          <w:lang w:eastAsia="pt-BR"/>
        </w:rPr>
        <w:t>Classe gramatical: </w:t>
      </w:r>
      <w:r w:rsidRPr="004D3899">
        <w:rPr>
          <w:rFonts w:ascii="Arial" w:eastAsia="Times New Roman" w:hAnsi="Arial" w:cs="Arial"/>
          <w:b/>
          <w:bCs/>
          <w:color w:val="333333"/>
          <w:sz w:val="28"/>
          <w:szCs w:val="28"/>
          <w:lang w:eastAsia="pt-BR"/>
        </w:rPr>
        <w:t>adjetivo de dois gêneros</w:t>
      </w:r>
      <w:r w:rsidRPr="004D3899">
        <w:rPr>
          <w:rFonts w:ascii="Arial" w:eastAsia="Times New Roman" w:hAnsi="Arial" w:cs="Arial"/>
          <w:color w:val="333333"/>
          <w:sz w:val="28"/>
          <w:szCs w:val="28"/>
          <w:lang w:eastAsia="pt-BR"/>
        </w:rPr>
        <w:br/>
        <w:t>Separação das sílabas: </w:t>
      </w:r>
      <w:proofErr w:type="spellStart"/>
      <w:r w:rsidRPr="004D3899">
        <w:rPr>
          <w:rFonts w:ascii="Arial" w:eastAsia="Times New Roman" w:hAnsi="Arial" w:cs="Arial"/>
          <w:b/>
          <w:bCs/>
          <w:color w:val="333333"/>
          <w:sz w:val="28"/>
          <w:szCs w:val="28"/>
          <w:lang w:eastAsia="pt-BR"/>
        </w:rPr>
        <w:t>pre</w:t>
      </w:r>
      <w:proofErr w:type="spellEnd"/>
      <w:r w:rsidRPr="004D3899">
        <w:rPr>
          <w:rFonts w:ascii="Arial" w:eastAsia="Times New Roman" w:hAnsi="Arial" w:cs="Arial"/>
          <w:b/>
          <w:bCs/>
          <w:color w:val="333333"/>
          <w:sz w:val="28"/>
          <w:szCs w:val="28"/>
          <w:lang w:eastAsia="pt-BR"/>
        </w:rPr>
        <w:t>-ter-na-tu-</w:t>
      </w:r>
      <w:proofErr w:type="spellStart"/>
      <w:r w:rsidRPr="004D3899">
        <w:rPr>
          <w:rFonts w:ascii="Arial" w:eastAsia="Times New Roman" w:hAnsi="Arial" w:cs="Arial"/>
          <w:b/>
          <w:bCs/>
          <w:color w:val="333333"/>
          <w:sz w:val="28"/>
          <w:szCs w:val="28"/>
          <w:lang w:eastAsia="pt-BR"/>
        </w:rPr>
        <w:t>ral</w:t>
      </w:r>
      <w:proofErr w:type="spellEnd"/>
      <w:r w:rsidRPr="004D3899">
        <w:rPr>
          <w:rFonts w:ascii="Arial" w:eastAsia="Times New Roman" w:hAnsi="Arial" w:cs="Arial"/>
          <w:color w:val="333333"/>
          <w:sz w:val="28"/>
          <w:szCs w:val="28"/>
          <w:lang w:eastAsia="pt-BR"/>
        </w:rPr>
        <w:br/>
        <w:t>Plural: </w:t>
      </w:r>
      <w:r w:rsidRPr="004D3899">
        <w:rPr>
          <w:rFonts w:ascii="Arial" w:eastAsia="Times New Roman" w:hAnsi="Arial" w:cs="Arial"/>
          <w:b/>
          <w:bCs/>
          <w:color w:val="333333"/>
          <w:sz w:val="28"/>
          <w:szCs w:val="28"/>
          <w:lang w:eastAsia="pt-BR"/>
        </w:rPr>
        <w:t>preternaturais</w:t>
      </w:r>
      <w:r w:rsidR="008070EA">
        <w:rPr>
          <w:rFonts w:ascii="Arial" w:eastAsia="Times New Roman" w:hAnsi="Arial" w:cs="Arial"/>
          <w:b/>
          <w:bCs/>
          <w:color w:val="333333"/>
          <w:sz w:val="28"/>
          <w:szCs w:val="28"/>
          <w:lang w:eastAsia="pt-BR"/>
        </w:rPr>
        <w:t>”</w:t>
      </w:r>
    </w:p>
    <w:p w14:paraId="68F35233" w14:textId="77777777" w:rsidR="00BD5AC7" w:rsidRDefault="00BD5AC7" w:rsidP="00BD5AC7">
      <w:pPr>
        <w:shd w:val="clear" w:color="auto" w:fill="FFFFFF"/>
        <w:spacing w:after="0" w:line="384" w:lineRule="atLeast"/>
        <w:ind w:left="150"/>
        <w:rPr>
          <w:rFonts w:ascii="Arial" w:eastAsia="Times New Roman" w:hAnsi="Arial" w:cs="Arial"/>
          <w:color w:val="333333"/>
          <w:sz w:val="28"/>
          <w:szCs w:val="28"/>
          <w:lang w:eastAsia="pt-BR"/>
        </w:rPr>
      </w:pPr>
    </w:p>
    <w:p w14:paraId="59A54B70" w14:textId="5958FFAA" w:rsidR="00BD5AC7" w:rsidRDefault="00BD5AC7" w:rsidP="00BD5AC7">
      <w:pPr>
        <w:shd w:val="clear" w:color="auto" w:fill="FFFFFF"/>
        <w:spacing w:after="0" w:line="384" w:lineRule="atLeast"/>
        <w:ind w:left="150"/>
        <w:rPr>
          <w:rFonts w:ascii="Arial" w:eastAsia="Times New Roman" w:hAnsi="Arial" w:cs="Arial"/>
          <w:color w:val="333333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pt-BR"/>
        </w:rPr>
        <w:t>Muito embora a palavra “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eastAsia="pt-BR"/>
        </w:rPr>
        <w:t>praeternatural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eastAsia="pt-BR"/>
        </w:rPr>
        <w:t>” esteja dicionarizada como foi acima vista, em teologia dogmática seu sentido é outro:</w:t>
      </w:r>
    </w:p>
    <w:p w14:paraId="4FC7B132" w14:textId="77777777" w:rsidR="00BD5AC7" w:rsidRDefault="00BD5AC7" w:rsidP="00BD5AC7">
      <w:pPr>
        <w:shd w:val="clear" w:color="auto" w:fill="FFFFFF"/>
        <w:spacing w:after="0" w:line="384" w:lineRule="atLeast"/>
        <w:ind w:left="150"/>
        <w:rPr>
          <w:rFonts w:ascii="Arial" w:eastAsia="Times New Roman" w:hAnsi="Arial" w:cs="Arial"/>
          <w:color w:val="333333"/>
          <w:sz w:val="28"/>
          <w:szCs w:val="28"/>
          <w:lang w:eastAsia="pt-BR"/>
        </w:rPr>
      </w:pPr>
    </w:p>
    <w:p w14:paraId="42BACA0C" w14:textId="1AAB4859" w:rsidR="00BD5AC7" w:rsidRDefault="00E13B1D" w:rsidP="00BD5AC7">
      <w:pPr>
        <w:pStyle w:val="bodytext70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27"/>
          <w:szCs w:val="27"/>
        </w:rPr>
      </w:pPr>
      <w:r>
        <w:rPr>
          <w:rFonts w:ascii="Calibri" w:hAnsi="Calibri" w:cs="Angsana New"/>
          <w:b/>
          <w:bCs/>
          <w:color w:val="000000"/>
          <w:sz w:val="28"/>
          <w:szCs w:val="28"/>
        </w:rPr>
        <w:t>“</w:t>
      </w:r>
      <w:r w:rsidR="00BD5AC7">
        <w:rPr>
          <w:rFonts w:ascii="Calibri" w:hAnsi="Calibri" w:cs="Angsana New"/>
          <w:b/>
          <w:bCs/>
          <w:color w:val="000000"/>
          <w:sz w:val="28"/>
          <w:szCs w:val="28"/>
        </w:rPr>
        <w:t>NATURAL, SOBRENATURAL, PRETERNATURAL</w:t>
      </w:r>
    </w:p>
    <w:p w14:paraId="12E5FACA" w14:textId="77777777" w:rsidR="00BD5AC7" w:rsidRDefault="00BD5AC7" w:rsidP="00BD5AC7">
      <w:pPr>
        <w:pStyle w:val="bodytext0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34"/>
          <w:szCs w:val="34"/>
        </w:rPr>
      </w:pPr>
      <w:r>
        <w:rPr>
          <w:rFonts w:ascii="Calibri" w:hAnsi="Calibri" w:cs="Angsana New"/>
          <w:color w:val="000000"/>
          <w:sz w:val="22"/>
          <w:szCs w:val="22"/>
        </w:rPr>
        <w:t>DOGMÁTICA</w:t>
      </w:r>
    </w:p>
    <w:p w14:paraId="1BD2D55A" w14:textId="608EDB5B" w:rsidR="00BD5AC7" w:rsidRDefault="00BD5AC7" w:rsidP="00BD5AC7">
      <w:pPr>
        <w:pStyle w:val="bodytext0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34"/>
          <w:szCs w:val="34"/>
        </w:rPr>
      </w:pPr>
      <w:r>
        <w:rPr>
          <w:rFonts w:ascii="Calibri" w:hAnsi="Calibri" w:cs="Angsana New"/>
          <w:color w:val="000000"/>
          <w:sz w:val="22"/>
          <w:szCs w:val="22"/>
        </w:rPr>
        <w:t>Pergunta: (Rio de Janeiro): «</w:t>
      </w:r>
      <w:r>
        <w:rPr>
          <w:rFonts w:ascii="Calibri" w:hAnsi="Calibri" w:cs="Angsana New"/>
          <w:i/>
          <w:iCs/>
          <w:color w:val="000000"/>
          <w:sz w:val="22"/>
          <w:szCs w:val="22"/>
        </w:rPr>
        <w:t>Que se entende por natural, sobrenatural, preternatural ?</w:t>
      </w:r>
    </w:p>
    <w:p w14:paraId="024F997E" w14:textId="77777777" w:rsidR="00BD5AC7" w:rsidRDefault="00BD5AC7" w:rsidP="00BD5AC7">
      <w:pPr>
        <w:pStyle w:val="bodytext0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34"/>
          <w:szCs w:val="34"/>
        </w:rPr>
      </w:pPr>
      <w:r>
        <w:rPr>
          <w:rFonts w:ascii="Calibri" w:hAnsi="Calibri" w:cs="Angsana New"/>
          <w:i/>
          <w:iCs/>
          <w:color w:val="000000"/>
          <w:sz w:val="22"/>
          <w:szCs w:val="22"/>
        </w:rPr>
        <w:t>Quais as relações desses elementos com o 'milagroso' ?</w:t>
      </w:r>
      <w:r>
        <w:rPr>
          <w:rFonts w:ascii="Calibri" w:hAnsi="Calibri" w:cs="Angsana New"/>
          <w:color w:val="000000"/>
          <w:sz w:val="22"/>
          <w:szCs w:val="22"/>
        </w:rPr>
        <w:t>»</w:t>
      </w:r>
    </w:p>
    <w:p w14:paraId="42C0284D" w14:textId="77777777" w:rsidR="00BD5AC7" w:rsidRDefault="00BD5AC7" w:rsidP="00BD5AC7">
      <w:pPr>
        <w:pStyle w:val="bodytext0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34"/>
          <w:szCs w:val="34"/>
        </w:rPr>
      </w:pPr>
      <w:r>
        <w:rPr>
          <w:rFonts w:ascii="Calibri" w:hAnsi="Calibri" w:cs="Angsana New"/>
          <w:color w:val="000000"/>
          <w:sz w:val="22"/>
          <w:szCs w:val="22"/>
        </w:rPr>
        <w:t> </w:t>
      </w:r>
    </w:p>
    <w:p w14:paraId="60D6EE49" w14:textId="63820D2B" w:rsidR="00BD5AC7" w:rsidRDefault="00BD5AC7" w:rsidP="00BD5AC7">
      <w:pPr>
        <w:pStyle w:val="bodytext0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34"/>
          <w:szCs w:val="34"/>
        </w:rPr>
      </w:pPr>
      <w:r>
        <w:rPr>
          <w:rFonts w:ascii="Calibri" w:hAnsi="Calibri" w:cs="Angsana New"/>
          <w:color w:val="000000"/>
          <w:sz w:val="22"/>
          <w:szCs w:val="22"/>
        </w:rPr>
        <w:t>Resposta :  Pode-se dizer que as quatro noções acima supõem todas o conceito de natureza. Será preciso, portanto, começarmos a nossa explanação averiguando o sentido exato deste vocábulo.</w:t>
      </w:r>
    </w:p>
    <w:p w14:paraId="30804EF9" w14:textId="77777777" w:rsidR="00BD5AC7" w:rsidRDefault="00BD5AC7" w:rsidP="00BD5AC7">
      <w:pPr>
        <w:pStyle w:val="bodytext0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34"/>
          <w:szCs w:val="34"/>
        </w:rPr>
      </w:pPr>
      <w:r>
        <w:rPr>
          <w:rFonts w:ascii="Calibri" w:hAnsi="Calibri" w:cs="Angsana New"/>
          <w:color w:val="000000"/>
          <w:sz w:val="22"/>
          <w:szCs w:val="22"/>
        </w:rPr>
        <w:t> </w:t>
      </w:r>
    </w:p>
    <w:p w14:paraId="456261E0" w14:textId="77777777" w:rsidR="00BD5AC7" w:rsidRDefault="00BD5AC7" w:rsidP="00BD5AC7">
      <w:pPr>
        <w:pStyle w:val="bodytext0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34"/>
          <w:szCs w:val="34"/>
        </w:rPr>
      </w:pPr>
      <w:r>
        <w:rPr>
          <w:rFonts w:ascii="Calibri" w:hAnsi="Calibri" w:cs="Angsana New"/>
          <w:b/>
          <w:bCs/>
          <w:color w:val="000000"/>
        </w:rPr>
        <w:t>1. Natureza e natural</w:t>
      </w:r>
    </w:p>
    <w:p w14:paraId="6A51A9C9" w14:textId="77777777" w:rsidR="00BD5AC7" w:rsidRDefault="00BD5AC7" w:rsidP="00BD5AC7">
      <w:pPr>
        <w:pStyle w:val="bodytext70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27"/>
          <w:szCs w:val="27"/>
        </w:rPr>
      </w:pPr>
      <w:r>
        <w:rPr>
          <w:rFonts w:ascii="Calibri" w:hAnsi="Calibri" w:cs="Angsana New"/>
          <w:color w:val="000000"/>
          <w:sz w:val="22"/>
          <w:szCs w:val="22"/>
        </w:rPr>
        <w:t> </w:t>
      </w:r>
    </w:p>
    <w:p w14:paraId="59EB74EF" w14:textId="77777777" w:rsidR="00BD5AC7" w:rsidRDefault="00BD5AC7" w:rsidP="00BD5AC7">
      <w:pPr>
        <w:pStyle w:val="bodytext70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27"/>
          <w:szCs w:val="27"/>
        </w:rPr>
      </w:pPr>
      <w:r>
        <w:rPr>
          <w:rFonts w:ascii="Calibri" w:hAnsi="Calibri" w:cs="Angsana New"/>
          <w:color w:val="000000"/>
          <w:sz w:val="22"/>
          <w:szCs w:val="22"/>
        </w:rPr>
        <w:t>Etimologicamente,</w:t>
      </w:r>
      <w:r>
        <w:rPr>
          <w:rStyle w:val="apple-converted-space"/>
          <w:rFonts w:ascii="Calibri" w:hAnsi="Calibri" w:cs="Angsana New"/>
          <w:color w:val="000000"/>
          <w:sz w:val="22"/>
          <w:szCs w:val="22"/>
        </w:rPr>
        <w:t> </w:t>
      </w:r>
      <w:r>
        <w:rPr>
          <w:rFonts w:ascii="Calibri" w:hAnsi="Calibri" w:cs="Angsana New"/>
          <w:b/>
          <w:bCs/>
          <w:color w:val="000000"/>
          <w:sz w:val="22"/>
          <w:szCs w:val="22"/>
        </w:rPr>
        <w:t>natureza</w:t>
      </w:r>
      <w:r>
        <w:rPr>
          <w:rStyle w:val="apple-converted-space"/>
          <w:rFonts w:ascii="Calibri" w:hAnsi="Calibri" w:cs="Angsana New"/>
          <w:color w:val="000000"/>
          <w:sz w:val="22"/>
          <w:szCs w:val="22"/>
        </w:rPr>
        <w:t> </w:t>
      </w:r>
      <w:r>
        <w:rPr>
          <w:rFonts w:ascii="Calibri" w:hAnsi="Calibri" w:cs="Angsana New"/>
          <w:color w:val="000000"/>
          <w:sz w:val="22"/>
          <w:szCs w:val="22"/>
        </w:rPr>
        <w:t>vem do radical latino</w:t>
      </w:r>
      <w:r>
        <w:rPr>
          <w:rStyle w:val="apple-converted-space"/>
          <w:rFonts w:ascii="Calibri" w:hAnsi="Calibri" w:cs="Angsana New"/>
          <w:color w:val="000000"/>
          <w:sz w:val="22"/>
          <w:szCs w:val="22"/>
        </w:rPr>
        <w:t> </w:t>
      </w:r>
      <w:proofErr w:type="spellStart"/>
      <w:r>
        <w:rPr>
          <w:rFonts w:ascii="Calibri" w:hAnsi="Calibri" w:cs="Angsana New"/>
          <w:b/>
          <w:bCs/>
          <w:color w:val="000000"/>
          <w:sz w:val="22"/>
          <w:szCs w:val="22"/>
        </w:rPr>
        <w:t>gna</w:t>
      </w:r>
      <w:proofErr w:type="spellEnd"/>
      <w:r>
        <w:rPr>
          <w:rFonts w:ascii="Calibri" w:hAnsi="Calibri" w:cs="Angsana New"/>
          <w:color w:val="000000"/>
          <w:sz w:val="22"/>
          <w:szCs w:val="22"/>
        </w:rPr>
        <w:t>, que significar</w:t>
      </w:r>
      <w:r>
        <w:rPr>
          <w:rStyle w:val="apple-converted-space"/>
          <w:rFonts w:ascii="Calibri" w:hAnsi="Calibri" w:cs="Angsana New"/>
          <w:color w:val="000000"/>
          <w:sz w:val="22"/>
          <w:szCs w:val="22"/>
        </w:rPr>
        <w:t> </w:t>
      </w:r>
      <w:r>
        <w:rPr>
          <w:rFonts w:ascii="Calibri" w:hAnsi="Calibri" w:cs="Angsana New"/>
          <w:b/>
          <w:bCs/>
          <w:color w:val="000000"/>
          <w:sz w:val="22"/>
          <w:szCs w:val="22"/>
        </w:rPr>
        <w:t>gerar</w:t>
      </w:r>
      <w:r>
        <w:rPr>
          <w:rStyle w:val="apple-converted-space"/>
          <w:rFonts w:ascii="Calibri" w:hAnsi="Calibri" w:cs="Angsana New"/>
          <w:color w:val="000000"/>
          <w:sz w:val="22"/>
          <w:szCs w:val="22"/>
        </w:rPr>
        <w:t> </w:t>
      </w:r>
      <w:r>
        <w:rPr>
          <w:rFonts w:ascii="Calibri" w:hAnsi="Calibri" w:cs="Angsana New"/>
          <w:color w:val="000000"/>
          <w:sz w:val="22"/>
          <w:szCs w:val="22"/>
        </w:rPr>
        <w:t>(donde nasci = nascer). Daí se vê que natura, natureza, já por sua etimologia designa (para falarmos em termos muito simples) «aquilo que faz alguma coisa ser o que ela é».</w:t>
      </w:r>
    </w:p>
    <w:p w14:paraId="1D3E6F5A" w14:textId="0F402608" w:rsidR="00BD5AC7" w:rsidRDefault="00BD5AC7" w:rsidP="00BD5AC7">
      <w:pPr>
        <w:pStyle w:val="bodytext0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34"/>
          <w:szCs w:val="34"/>
        </w:rPr>
      </w:pPr>
      <w:r>
        <w:rPr>
          <w:rFonts w:ascii="Calibri" w:hAnsi="Calibri" w:cs="Angsana New"/>
          <w:color w:val="000000"/>
          <w:sz w:val="22"/>
          <w:szCs w:val="22"/>
        </w:rPr>
        <w:t>  </w:t>
      </w:r>
    </w:p>
    <w:p w14:paraId="7F4290F4" w14:textId="77777777" w:rsidR="00BD5AC7" w:rsidRDefault="00BD5AC7" w:rsidP="00BD5AC7">
      <w:pPr>
        <w:pStyle w:val="bodytext0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34"/>
          <w:szCs w:val="34"/>
        </w:rPr>
      </w:pPr>
      <w:r>
        <w:rPr>
          <w:rFonts w:ascii="Calibri" w:hAnsi="Calibri" w:cs="Angsana New"/>
          <w:color w:val="000000"/>
          <w:sz w:val="22"/>
          <w:szCs w:val="22"/>
        </w:rPr>
        <w:t>Define-se consequentemente como natural «o que é proporcional à natureza» ou «o que é determinado pelas exigências da natureza» ou ainda «o que decorre da natureza».</w:t>
      </w:r>
    </w:p>
    <w:p w14:paraId="37BFE8DC" w14:textId="77777777" w:rsidR="00BD5AC7" w:rsidRDefault="00BD5AC7" w:rsidP="00BD5AC7">
      <w:pPr>
        <w:pStyle w:val="bodytext0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34"/>
          <w:szCs w:val="34"/>
        </w:rPr>
      </w:pPr>
      <w:r>
        <w:rPr>
          <w:rFonts w:ascii="Calibri" w:hAnsi="Calibri" w:cs="Angsana New"/>
          <w:color w:val="000000"/>
          <w:sz w:val="22"/>
          <w:szCs w:val="22"/>
        </w:rPr>
        <w:t> </w:t>
      </w:r>
    </w:p>
    <w:p w14:paraId="58552274" w14:textId="42DFFBE5" w:rsidR="00BD5AC7" w:rsidRDefault="00BD5AC7" w:rsidP="00BD5AC7">
      <w:pPr>
        <w:pStyle w:val="bodytext70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27"/>
          <w:szCs w:val="27"/>
        </w:rPr>
      </w:pPr>
      <w:r>
        <w:rPr>
          <w:rFonts w:ascii="Calibri" w:hAnsi="Calibri" w:cs="Angsana New"/>
          <w:color w:val="000000"/>
          <w:sz w:val="22"/>
          <w:szCs w:val="22"/>
        </w:rPr>
        <w:t xml:space="preserve">Assim como há diversos tipos de natureza (a do homem, a do animal irracional, a da planta...), há também diversos tipos de «natural»: é, sim, natural, para o homem (não, porém, para a pedra), ter uma inteligência, uma vontade, sofrer a doença, a velhice, a morte; para que o olho veja, é condição natural </w:t>
      </w:r>
      <w:r w:rsidR="00F77928">
        <w:rPr>
          <w:rFonts w:ascii="Calibri" w:hAnsi="Calibri" w:cs="Angsana New"/>
          <w:color w:val="000000"/>
          <w:sz w:val="22"/>
          <w:szCs w:val="22"/>
        </w:rPr>
        <w:t xml:space="preserve">que </w:t>
      </w:r>
      <w:r>
        <w:rPr>
          <w:rFonts w:ascii="Calibri" w:hAnsi="Calibri" w:cs="Angsana New"/>
          <w:color w:val="000000"/>
          <w:sz w:val="22"/>
          <w:szCs w:val="22"/>
        </w:rPr>
        <w:t>haja luz (o mesmo, porém, não se requer para que o ouvido ouça).</w:t>
      </w:r>
    </w:p>
    <w:p w14:paraId="55179082" w14:textId="77777777" w:rsidR="00BD5AC7" w:rsidRDefault="00BD5AC7" w:rsidP="00BD5AC7">
      <w:pPr>
        <w:pStyle w:val="bodytext70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27"/>
          <w:szCs w:val="27"/>
        </w:rPr>
      </w:pPr>
      <w:r>
        <w:rPr>
          <w:rFonts w:ascii="Calibri" w:hAnsi="Calibri" w:cs="Angsana New"/>
          <w:color w:val="000000"/>
          <w:sz w:val="22"/>
          <w:szCs w:val="22"/>
        </w:rPr>
        <w:t> </w:t>
      </w:r>
    </w:p>
    <w:p w14:paraId="040FB94D" w14:textId="3C2FC28C" w:rsidR="00BD5AC7" w:rsidRDefault="00BD5AC7" w:rsidP="00BD5AC7">
      <w:pPr>
        <w:pStyle w:val="bodytext0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34"/>
          <w:szCs w:val="34"/>
        </w:rPr>
      </w:pPr>
      <w:r>
        <w:rPr>
          <w:rFonts w:ascii="Calibri" w:hAnsi="Calibri" w:cs="Angsana New"/>
          <w:color w:val="000000"/>
          <w:sz w:val="22"/>
          <w:szCs w:val="22"/>
        </w:rPr>
        <w:t>A</w:t>
      </w:r>
      <w:r>
        <w:rPr>
          <w:rStyle w:val="apple-converted-space"/>
          <w:rFonts w:ascii="Calibri" w:hAnsi="Calibri" w:cs="Angsana New"/>
          <w:color w:val="000000"/>
          <w:sz w:val="22"/>
          <w:szCs w:val="22"/>
        </w:rPr>
        <w:t> </w:t>
      </w:r>
      <w:r>
        <w:rPr>
          <w:rFonts w:ascii="Calibri" w:hAnsi="Calibri" w:cs="Angsana New"/>
          <w:b/>
          <w:bCs/>
          <w:color w:val="000000"/>
          <w:sz w:val="22"/>
          <w:szCs w:val="22"/>
        </w:rPr>
        <w:t>ordem natural</w:t>
      </w:r>
      <w:r>
        <w:rPr>
          <w:rFonts w:ascii="Calibri" w:hAnsi="Calibri" w:cs="Angsana New"/>
          <w:color w:val="000000"/>
          <w:sz w:val="22"/>
          <w:szCs w:val="22"/>
        </w:rPr>
        <w:t xml:space="preserve">, por conseguinte, é a reta disposição das criaturas que é  necessária para que </w:t>
      </w:r>
      <w:r w:rsidR="00D07CC4">
        <w:rPr>
          <w:rFonts w:ascii="Calibri" w:hAnsi="Calibri" w:cs="Angsana New"/>
          <w:color w:val="000000"/>
          <w:sz w:val="22"/>
          <w:szCs w:val="22"/>
        </w:rPr>
        <w:t xml:space="preserve">elas </w:t>
      </w:r>
      <w:r>
        <w:rPr>
          <w:rFonts w:ascii="Calibri" w:hAnsi="Calibri" w:cs="Angsana New"/>
          <w:color w:val="000000"/>
          <w:sz w:val="22"/>
          <w:szCs w:val="22"/>
        </w:rPr>
        <w:t>possam conseguir o fim último correspondente à sua natureza ; no caso do homem: para que este possa chegar à bem-aventurança</w:t>
      </w:r>
      <w:r w:rsidR="00D07CC4">
        <w:rPr>
          <w:rFonts w:ascii="Calibri" w:hAnsi="Calibri" w:cs="Angsana New"/>
          <w:color w:val="000000"/>
          <w:sz w:val="22"/>
          <w:szCs w:val="22"/>
        </w:rPr>
        <w:t xml:space="preserve"> sobrenatural</w:t>
      </w:r>
      <w:r>
        <w:rPr>
          <w:rFonts w:ascii="Calibri" w:hAnsi="Calibri" w:cs="Angsana New"/>
          <w:color w:val="000000"/>
          <w:sz w:val="22"/>
          <w:szCs w:val="22"/>
        </w:rPr>
        <w:t xml:space="preserve"> de que é capaz a sua natureza.</w:t>
      </w:r>
    </w:p>
    <w:p w14:paraId="6A446BED" w14:textId="77777777" w:rsidR="00BD5AC7" w:rsidRDefault="00BD5AC7" w:rsidP="00BD5AC7">
      <w:pPr>
        <w:pStyle w:val="bodytext0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34"/>
          <w:szCs w:val="34"/>
        </w:rPr>
      </w:pPr>
      <w:r>
        <w:rPr>
          <w:rFonts w:ascii="Calibri" w:hAnsi="Calibri" w:cs="Angsana New"/>
          <w:color w:val="000000"/>
          <w:sz w:val="22"/>
          <w:szCs w:val="22"/>
        </w:rPr>
        <w:t> </w:t>
      </w:r>
    </w:p>
    <w:p w14:paraId="5DED62B3" w14:textId="77777777" w:rsidR="00BD5AC7" w:rsidRDefault="00BD5AC7" w:rsidP="00BD5AC7">
      <w:pPr>
        <w:pStyle w:val="bodytext0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34"/>
          <w:szCs w:val="34"/>
        </w:rPr>
      </w:pPr>
      <w:r>
        <w:rPr>
          <w:rFonts w:ascii="Calibri" w:hAnsi="Calibri" w:cs="Angsana New"/>
          <w:b/>
          <w:bCs/>
          <w:color w:val="000000"/>
        </w:rPr>
        <w:t>2. Sobrenatural</w:t>
      </w:r>
    </w:p>
    <w:p w14:paraId="76F053AD" w14:textId="77777777" w:rsidR="00BD5AC7" w:rsidRDefault="00BD5AC7" w:rsidP="00BD5AC7">
      <w:pPr>
        <w:pStyle w:val="bodytext0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34"/>
          <w:szCs w:val="34"/>
        </w:rPr>
      </w:pPr>
      <w:r>
        <w:rPr>
          <w:rFonts w:ascii="Calibri" w:hAnsi="Calibri" w:cs="Angsana New"/>
          <w:color w:val="000000"/>
          <w:sz w:val="22"/>
          <w:szCs w:val="22"/>
        </w:rPr>
        <w:t> </w:t>
      </w:r>
    </w:p>
    <w:p w14:paraId="7CC70E34" w14:textId="77777777" w:rsidR="00BD5AC7" w:rsidRDefault="00BD5AC7" w:rsidP="00BD5AC7">
      <w:pPr>
        <w:pStyle w:val="bodytext0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34"/>
          <w:szCs w:val="34"/>
        </w:rPr>
      </w:pPr>
      <w:r>
        <w:rPr>
          <w:rFonts w:ascii="Calibri" w:hAnsi="Calibri" w:cs="Angsana New"/>
          <w:b/>
          <w:bCs/>
          <w:color w:val="000000"/>
          <w:sz w:val="22"/>
          <w:szCs w:val="22"/>
        </w:rPr>
        <w:t>2.1.</w:t>
      </w:r>
      <w:r>
        <w:rPr>
          <w:rStyle w:val="apple-converted-space"/>
          <w:rFonts w:ascii="Calibri" w:hAnsi="Calibri" w:cs="Angsana New"/>
          <w:color w:val="000000"/>
          <w:sz w:val="22"/>
          <w:szCs w:val="22"/>
        </w:rPr>
        <w:t> </w:t>
      </w:r>
      <w:r>
        <w:rPr>
          <w:rFonts w:ascii="Calibri" w:hAnsi="Calibri" w:cs="Angsana New"/>
          <w:color w:val="000000"/>
          <w:sz w:val="22"/>
          <w:szCs w:val="22"/>
        </w:rPr>
        <w:t>Sobrenatural, em relação a determinada natureza, é:</w:t>
      </w:r>
    </w:p>
    <w:p w14:paraId="7B78D28E" w14:textId="77777777" w:rsidR="00BD5AC7" w:rsidRDefault="00BD5AC7" w:rsidP="00BD5AC7">
      <w:pPr>
        <w:pStyle w:val="bodytext0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34"/>
          <w:szCs w:val="34"/>
        </w:rPr>
      </w:pPr>
      <w:r>
        <w:rPr>
          <w:rFonts w:ascii="Calibri" w:hAnsi="Calibri" w:cs="Angsana New"/>
          <w:color w:val="000000"/>
          <w:sz w:val="22"/>
          <w:szCs w:val="22"/>
        </w:rPr>
        <w:t>- em termos negativos: aquilo que não pertence à integridade dessa natureza nem é necessário para que ela se conserve ou para que consiga a sua perfeição ou finalidade natural;</w:t>
      </w:r>
    </w:p>
    <w:p w14:paraId="6532808E" w14:textId="77777777" w:rsidR="00BD5AC7" w:rsidRDefault="00BD5AC7" w:rsidP="00BD5AC7">
      <w:pPr>
        <w:pStyle w:val="bodytext0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34"/>
          <w:szCs w:val="34"/>
        </w:rPr>
      </w:pPr>
      <w:r>
        <w:rPr>
          <w:rFonts w:ascii="Calibri" w:hAnsi="Calibri" w:cs="Angsana New"/>
          <w:color w:val="000000"/>
          <w:sz w:val="22"/>
          <w:szCs w:val="22"/>
        </w:rPr>
        <w:t>- em termos positivos: o que está acima das exigências dessa determinada natureza. O sobrenatural, portanto, é sempre um dom gratuito, que sobrevém à natureza já constituída.</w:t>
      </w:r>
    </w:p>
    <w:p w14:paraId="5D7AA1E0" w14:textId="77777777" w:rsidR="00BD5AC7" w:rsidRDefault="00BD5AC7" w:rsidP="00BD5AC7">
      <w:pPr>
        <w:pStyle w:val="bodytext0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34"/>
          <w:szCs w:val="34"/>
        </w:rPr>
      </w:pPr>
      <w:r>
        <w:rPr>
          <w:rFonts w:ascii="Calibri" w:hAnsi="Calibri" w:cs="Angsana New"/>
          <w:color w:val="000000"/>
          <w:sz w:val="22"/>
          <w:szCs w:val="22"/>
        </w:rPr>
        <w:t> </w:t>
      </w:r>
    </w:p>
    <w:p w14:paraId="44A0E37E" w14:textId="77777777" w:rsidR="00BD5AC7" w:rsidRDefault="00BD5AC7" w:rsidP="00BD5AC7">
      <w:pPr>
        <w:pStyle w:val="bodytext0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34"/>
          <w:szCs w:val="34"/>
        </w:rPr>
      </w:pPr>
      <w:r>
        <w:rPr>
          <w:rFonts w:ascii="Calibri" w:hAnsi="Calibri" w:cs="Angsana New"/>
          <w:color w:val="000000"/>
          <w:sz w:val="22"/>
          <w:szCs w:val="22"/>
        </w:rPr>
        <w:t>O sobrenatural divide-se em</w:t>
      </w:r>
    </w:p>
    <w:p w14:paraId="6B443FCC" w14:textId="77777777" w:rsidR="00BD5AC7" w:rsidRDefault="00BD5AC7" w:rsidP="00BD5AC7">
      <w:pPr>
        <w:pStyle w:val="bodytext0"/>
        <w:spacing w:before="120" w:beforeAutospacing="0" w:after="0" w:afterAutospacing="0"/>
        <w:jc w:val="both"/>
        <w:rPr>
          <w:rFonts w:ascii="Angsana New" w:hAnsi="Angsana New" w:cs="Angsana New"/>
          <w:color w:val="000000"/>
          <w:sz w:val="34"/>
          <w:szCs w:val="34"/>
        </w:rPr>
      </w:pPr>
      <w:r>
        <w:rPr>
          <w:rFonts w:ascii="Calibri" w:hAnsi="Calibri" w:cs="Angsana New"/>
          <w:color w:val="000000"/>
          <w:sz w:val="22"/>
          <w:szCs w:val="22"/>
        </w:rPr>
        <w:t>a) sobrenatural</w:t>
      </w:r>
      <w:r>
        <w:rPr>
          <w:rStyle w:val="apple-converted-space"/>
          <w:rFonts w:ascii="Calibri" w:hAnsi="Calibri" w:cs="Angsana New"/>
          <w:color w:val="000000"/>
          <w:sz w:val="22"/>
          <w:szCs w:val="22"/>
        </w:rPr>
        <w:t> </w:t>
      </w:r>
      <w:r>
        <w:rPr>
          <w:rFonts w:ascii="Calibri" w:hAnsi="Calibri" w:cs="Angsana New"/>
          <w:b/>
          <w:bCs/>
          <w:color w:val="000000"/>
          <w:sz w:val="22"/>
          <w:szCs w:val="22"/>
        </w:rPr>
        <w:t>simplesmente dito</w:t>
      </w:r>
      <w:r>
        <w:rPr>
          <w:rStyle w:val="apple-converted-space"/>
          <w:rFonts w:ascii="Calibri" w:hAnsi="Calibri" w:cs="Angsana New"/>
          <w:color w:val="000000"/>
          <w:sz w:val="22"/>
          <w:szCs w:val="22"/>
        </w:rPr>
        <w:t> </w:t>
      </w:r>
      <w:r>
        <w:rPr>
          <w:rFonts w:ascii="Calibri" w:hAnsi="Calibri" w:cs="Angsana New"/>
          <w:color w:val="000000"/>
          <w:sz w:val="22"/>
          <w:szCs w:val="22"/>
        </w:rPr>
        <w:t>e sobrenatural</w:t>
      </w:r>
      <w:r>
        <w:rPr>
          <w:rStyle w:val="apple-converted-space"/>
          <w:rFonts w:ascii="Calibri" w:hAnsi="Calibri" w:cs="Angsana New"/>
          <w:color w:val="000000"/>
          <w:sz w:val="22"/>
          <w:szCs w:val="22"/>
        </w:rPr>
        <w:t> </w:t>
      </w:r>
      <w:r>
        <w:rPr>
          <w:rFonts w:ascii="Calibri" w:hAnsi="Calibri" w:cs="Angsana New"/>
          <w:b/>
          <w:bCs/>
          <w:color w:val="000000"/>
          <w:sz w:val="22"/>
          <w:szCs w:val="22"/>
        </w:rPr>
        <w:t>relativo</w:t>
      </w:r>
      <w:r>
        <w:rPr>
          <w:rFonts w:ascii="Calibri" w:hAnsi="Calibri" w:cs="Angsana New"/>
          <w:color w:val="000000"/>
          <w:sz w:val="22"/>
          <w:szCs w:val="22"/>
        </w:rPr>
        <w:t>.</w:t>
      </w:r>
    </w:p>
    <w:p w14:paraId="34506BF2" w14:textId="77777777" w:rsidR="00BD5AC7" w:rsidRDefault="00BD5AC7" w:rsidP="00BD5AC7">
      <w:pPr>
        <w:pStyle w:val="bodytext70"/>
        <w:spacing w:before="120" w:beforeAutospacing="0" w:after="0" w:afterAutospacing="0"/>
        <w:jc w:val="both"/>
        <w:rPr>
          <w:rFonts w:ascii="Angsana New" w:hAnsi="Angsana New" w:cs="Angsana New"/>
          <w:color w:val="000000"/>
          <w:sz w:val="27"/>
          <w:szCs w:val="27"/>
        </w:rPr>
      </w:pPr>
      <w:r>
        <w:rPr>
          <w:rFonts w:ascii="Calibri" w:hAnsi="Calibri" w:cs="Angsana New"/>
          <w:color w:val="000000"/>
          <w:sz w:val="22"/>
          <w:szCs w:val="22"/>
        </w:rPr>
        <w:lastRenderedPageBreak/>
        <w:t>Sobrenatural simplesmente dito é aquilo que excede as exigências de toda e qualquer criatura: tal é, por exemplo, a visão de Deus face a face;</w:t>
      </w:r>
    </w:p>
    <w:p w14:paraId="0DF0C419" w14:textId="77777777" w:rsidR="00BD5AC7" w:rsidRDefault="00BD5AC7" w:rsidP="00BD5AC7">
      <w:pPr>
        <w:pStyle w:val="bodytext0"/>
        <w:spacing w:before="120" w:beforeAutospacing="0" w:after="0" w:afterAutospacing="0"/>
        <w:jc w:val="both"/>
        <w:rPr>
          <w:rFonts w:ascii="Angsana New" w:hAnsi="Angsana New" w:cs="Angsana New"/>
          <w:color w:val="000000"/>
          <w:sz w:val="34"/>
          <w:szCs w:val="34"/>
        </w:rPr>
      </w:pPr>
      <w:r>
        <w:rPr>
          <w:rFonts w:ascii="Calibri" w:hAnsi="Calibri" w:cs="Angsana New"/>
          <w:color w:val="000000"/>
          <w:sz w:val="22"/>
          <w:szCs w:val="22"/>
        </w:rPr>
        <w:t>b) Sobrenatural</w:t>
      </w:r>
      <w:r>
        <w:rPr>
          <w:rStyle w:val="apple-converted-space"/>
          <w:rFonts w:ascii="Calibri" w:hAnsi="Calibri" w:cs="Angsana New"/>
          <w:color w:val="000000"/>
          <w:sz w:val="22"/>
          <w:szCs w:val="22"/>
        </w:rPr>
        <w:t> </w:t>
      </w:r>
      <w:r>
        <w:rPr>
          <w:rFonts w:ascii="Calibri" w:hAnsi="Calibri" w:cs="Angsana New"/>
          <w:b/>
          <w:bCs/>
          <w:color w:val="000000"/>
          <w:sz w:val="22"/>
          <w:szCs w:val="22"/>
        </w:rPr>
        <w:t>quanto à</w:t>
      </w:r>
      <w:r>
        <w:rPr>
          <w:rStyle w:val="apple-converted-space"/>
          <w:rFonts w:ascii="Calibri" w:hAnsi="Calibri" w:cs="Angsana New"/>
          <w:color w:val="000000"/>
          <w:sz w:val="22"/>
          <w:szCs w:val="22"/>
        </w:rPr>
        <w:t> </w:t>
      </w:r>
      <w:r>
        <w:rPr>
          <w:rFonts w:ascii="Calibri" w:hAnsi="Calibri" w:cs="Angsana New"/>
          <w:b/>
          <w:bCs/>
          <w:color w:val="000000"/>
          <w:sz w:val="22"/>
          <w:szCs w:val="22"/>
        </w:rPr>
        <w:t>substância</w:t>
      </w:r>
      <w:r>
        <w:rPr>
          <w:rStyle w:val="apple-converted-space"/>
          <w:rFonts w:ascii="Calibri" w:hAnsi="Calibri" w:cs="Angsana New"/>
          <w:color w:val="000000"/>
          <w:sz w:val="22"/>
          <w:szCs w:val="22"/>
        </w:rPr>
        <w:t> </w:t>
      </w:r>
      <w:r>
        <w:rPr>
          <w:rFonts w:ascii="Calibri" w:hAnsi="Calibri" w:cs="Angsana New"/>
          <w:color w:val="000000"/>
          <w:sz w:val="22"/>
          <w:szCs w:val="22"/>
        </w:rPr>
        <w:t>e sobrenatural</w:t>
      </w:r>
      <w:r>
        <w:rPr>
          <w:rStyle w:val="apple-converted-space"/>
          <w:rFonts w:ascii="Calibri" w:hAnsi="Calibri" w:cs="Angsana New"/>
          <w:color w:val="000000"/>
          <w:sz w:val="22"/>
          <w:szCs w:val="22"/>
        </w:rPr>
        <w:t> </w:t>
      </w:r>
      <w:r>
        <w:rPr>
          <w:rFonts w:ascii="Calibri" w:hAnsi="Calibri" w:cs="Angsana New"/>
          <w:b/>
          <w:bCs/>
          <w:color w:val="000000"/>
          <w:sz w:val="22"/>
          <w:szCs w:val="22"/>
        </w:rPr>
        <w:t>quanto ao</w:t>
      </w:r>
      <w:r>
        <w:rPr>
          <w:rStyle w:val="apple-converted-space"/>
          <w:rFonts w:ascii="Calibri" w:hAnsi="Calibri" w:cs="Angsana New"/>
          <w:color w:val="000000"/>
          <w:sz w:val="22"/>
          <w:szCs w:val="22"/>
        </w:rPr>
        <w:t> </w:t>
      </w:r>
      <w:r>
        <w:rPr>
          <w:rFonts w:ascii="Calibri" w:hAnsi="Calibri" w:cs="Angsana New"/>
          <w:b/>
          <w:bCs/>
          <w:color w:val="000000"/>
          <w:sz w:val="22"/>
          <w:szCs w:val="22"/>
        </w:rPr>
        <w:t>modo</w:t>
      </w:r>
      <w:r>
        <w:rPr>
          <w:rFonts w:ascii="Calibri" w:hAnsi="Calibri" w:cs="Angsana New"/>
          <w:color w:val="000000"/>
          <w:sz w:val="22"/>
          <w:szCs w:val="22"/>
        </w:rPr>
        <w:t>.</w:t>
      </w:r>
    </w:p>
    <w:p w14:paraId="689FB099" w14:textId="77777777" w:rsidR="00BD5AC7" w:rsidRDefault="00BD5AC7" w:rsidP="00BD5AC7">
      <w:pPr>
        <w:pStyle w:val="bodytext70"/>
        <w:spacing w:before="120" w:beforeAutospacing="0" w:after="0" w:afterAutospacing="0"/>
        <w:jc w:val="both"/>
        <w:rPr>
          <w:rFonts w:ascii="Angsana New" w:hAnsi="Angsana New" w:cs="Angsana New"/>
          <w:color w:val="000000"/>
          <w:sz w:val="27"/>
          <w:szCs w:val="27"/>
        </w:rPr>
      </w:pPr>
      <w:r>
        <w:rPr>
          <w:rFonts w:ascii="Calibri" w:hAnsi="Calibri" w:cs="Angsana New"/>
          <w:color w:val="000000"/>
          <w:sz w:val="22"/>
          <w:szCs w:val="22"/>
        </w:rPr>
        <w:t>Sobrenatural quanto à</w:t>
      </w:r>
      <w:r>
        <w:rPr>
          <w:rStyle w:val="apple-converted-space"/>
          <w:rFonts w:ascii="Calibri" w:hAnsi="Calibri" w:cs="Angsana New"/>
          <w:color w:val="000000"/>
          <w:sz w:val="22"/>
          <w:szCs w:val="22"/>
        </w:rPr>
        <w:t> </w:t>
      </w:r>
      <w:r>
        <w:rPr>
          <w:rFonts w:ascii="Calibri" w:hAnsi="Calibri" w:cs="Angsana New"/>
          <w:b/>
          <w:bCs/>
          <w:color w:val="000000"/>
          <w:sz w:val="22"/>
          <w:szCs w:val="22"/>
        </w:rPr>
        <w:t>substância</w:t>
      </w:r>
      <w:r>
        <w:rPr>
          <w:rStyle w:val="apple-converted-space"/>
          <w:rFonts w:ascii="Calibri" w:hAnsi="Calibri" w:cs="Angsana New"/>
          <w:color w:val="000000"/>
          <w:sz w:val="22"/>
          <w:szCs w:val="22"/>
        </w:rPr>
        <w:t> </w:t>
      </w:r>
      <w:r>
        <w:rPr>
          <w:rFonts w:ascii="Calibri" w:hAnsi="Calibri" w:cs="Angsana New"/>
          <w:color w:val="000000"/>
          <w:sz w:val="22"/>
          <w:szCs w:val="22"/>
        </w:rPr>
        <w:t>é aquilo que por si ou por sua própria essência está acima do alcance de determinada natureza; assim o conhecimento dos mistérios divinos.</w:t>
      </w:r>
    </w:p>
    <w:p w14:paraId="5146BC4A" w14:textId="77777777" w:rsidR="00BD5AC7" w:rsidRDefault="00BD5AC7" w:rsidP="00BD5AC7">
      <w:pPr>
        <w:pStyle w:val="bodytext70"/>
        <w:spacing w:before="120" w:beforeAutospacing="0" w:after="0" w:afterAutospacing="0"/>
        <w:jc w:val="both"/>
        <w:rPr>
          <w:rFonts w:ascii="Angsana New" w:hAnsi="Angsana New" w:cs="Angsana New"/>
          <w:color w:val="000000"/>
          <w:sz w:val="27"/>
          <w:szCs w:val="27"/>
        </w:rPr>
      </w:pPr>
      <w:r>
        <w:rPr>
          <w:rFonts w:ascii="Calibri" w:hAnsi="Calibri" w:cs="Angsana New"/>
          <w:color w:val="000000"/>
          <w:sz w:val="22"/>
          <w:szCs w:val="22"/>
        </w:rPr>
        <w:t>Sobrenatural quanto ao</w:t>
      </w:r>
      <w:r>
        <w:rPr>
          <w:rStyle w:val="apple-converted-space"/>
          <w:rFonts w:ascii="Calibri" w:hAnsi="Calibri" w:cs="Angsana New"/>
          <w:color w:val="000000"/>
          <w:sz w:val="22"/>
          <w:szCs w:val="22"/>
        </w:rPr>
        <w:t> </w:t>
      </w:r>
      <w:r>
        <w:rPr>
          <w:rFonts w:ascii="Calibri" w:hAnsi="Calibri" w:cs="Angsana New"/>
          <w:b/>
          <w:bCs/>
          <w:color w:val="000000"/>
          <w:sz w:val="22"/>
          <w:szCs w:val="22"/>
        </w:rPr>
        <w:t>modo</w:t>
      </w:r>
      <w:r>
        <w:rPr>
          <w:rStyle w:val="apple-converted-space"/>
          <w:rFonts w:ascii="Calibri" w:hAnsi="Calibri" w:cs="Angsana New"/>
          <w:color w:val="000000"/>
          <w:sz w:val="22"/>
          <w:szCs w:val="22"/>
        </w:rPr>
        <w:t> </w:t>
      </w:r>
      <w:r>
        <w:rPr>
          <w:rFonts w:ascii="Calibri" w:hAnsi="Calibri" w:cs="Angsana New"/>
          <w:color w:val="000000"/>
          <w:sz w:val="22"/>
          <w:szCs w:val="22"/>
        </w:rPr>
        <w:t>diz-se aquilo que por sua essência é natural, mas que, pelo modo como é produzido, ultrapassa o alcance de determinada natureza; assim o desencadeamento de uma tempestade (coisa natural) num momento em que o céu esteja limpo e a atmosfera serena, é um fenômeno sobrenatural quanto ao modo.</w:t>
      </w:r>
    </w:p>
    <w:p w14:paraId="613330DA" w14:textId="15933F8C" w:rsidR="00BD5AC7" w:rsidRDefault="00BD5AC7" w:rsidP="00BD5AC7">
      <w:pPr>
        <w:pStyle w:val="bodytext70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27"/>
          <w:szCs w:val="27"/>
        </w:rPr>
      </w:pPr>
      <w:r>
        <w:rPr>
          <w:rFonts w:ascii="Calibri" w:hAnsi="Calibri" w:cs="Angsana New"/>
          <w:color w:val="000000"/>
          <w:sz w:val="22"/>
          <w:szCs w:val="22"/>
        </w:rPr>
        <w:t> </w:t>
      </w:r>
    </w:p>
    <w:p w14:paraId="03E610E9" w14:textId="77777777" w:rsidR="00BD5AC7" w:rsidRDefault="00BD5AC7" w:rsidP="00BD5AC7">
      <w:pPr>
        <w:pStyle w:val="bodytext0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34"/>
          <w:szCs w:val="34"/>
        </w:rPr>
      </w:pPr>
      <w:r>
        <w:rPr>
          <w:rFonts w:ascii="Calibri" w:hAnsi="Calibri" w:cs="Angsana New"/>
          <w:b/>
          <w:bCs/>
          <w:color w:val="000000"/>
          <w:sz w:val="22"/>
          <w:szCs w:val="22"/>
        </w:rPr>
        <w:t>2.2.</w:t>
      </w:r>
      <w:r>
        <w:rPr>
          <w:rStyle w:val="apple-converted-space"/>
          <w:rFonts w:ascii="Calibri" w:hAnsi="Calibri" w:cs="Angsana New"/>
          <w:color w:val="000000"/>
          <w:sz w:val="22"/>
          <w:szCs w:val="22"/>
        </w:rPr>
        <w:t> </w:t>
      </w:r>
      <w:r>
        <w:rPr>
          <w:rFonts w:ascii="Calibri" w:hAnsi="Calibri" w:cs="Angsana New"/>
          <w:color w:val="000000"/>
          <w:sz w:val="22"/>
          <w:szCs w:val="22"/>
        </w:rPr>
        <w:t>À luz de quanto dissemos, depreende-se que ordem sobrenatural vem a ser a reta disposição das criaturas necessária para que possam conseguir o seu fim último sobrenatural simplesmente dito, ou também :... para que o homem possa chegar à visão de Deus face a face.</w:t>
      </w:r>
    </w:p>
    <w:p w14:paraId="2C237BD5" w14:textId="77777777" w:rsidR="00BD5AC7" w:rsidRDefault="00BD5AC7" w:rsidP="00BD5AC7">
      <w:pPr>
        <w:pStyle w:val="bodytext0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34"/>
          <w:szCs w:val="34"/>
        </w:rPr>
      </w:pPr>
      <w:r>
        <w:rPr>
          <w:rFonts w:ascii="Calibri" w:hAnsi="Calibri" w:cs="Angsana New"/>
          <w:color w:val="000000"/>
          <w:sz w:val="22"/>
          <w:szCs w:val="22"/>
        </w:rPr>
        <w:t> </w:t>
      </w:r>
    </w:p>
    <w:p w14:paraId="68527544" w14:textId="77777777" w:rsidR="00BD5AC7" w:rsidRDefault="00BD5AC7" w:rsidP="00BD5AC7">
      <w:pPr>
        <w:pStyle w:val="bodytext70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27"/>
          <w:szCs w:val="27"/>
        </w:rPr>
      </w:pPr>
      <w:r>
        <w:rPr>
          <w:rFonts w:ascii="Calibri" w:hAnsi="Calibri" w:cs="Angsana New"/>
          <w:b/>
          <w:bCs/>
          <w:color w:val="000000"/>
          <w:sz w:val="22"/>
          <w:szCs w:val="22"/>
        </w:rPr>
        <w:t>2.3.</w:t>
      </w:r>
      <w:r>
        <w:rPr>
          <w:rStyle w:val="apple-converted-space"/>
          <w:rFonts w:ascii="Calibri" w:hAnsi="Calibri" w:cs="Angsana New"/>
          <w:color w:val="000000"/>
          <w:sz w:val="22"/>
          <w:szCs w:val="22"/>
        </w:rPr>
        <w:t> </w:t>
      </w:r>
      <w:r>
        <w:rPr>
          <w:rFonts w:ascii="Calibri" w:hAnsi="Calibri" w:cs="Angsana New"/>
          <w:color w:val="000000"/>
          <w:sz w:val="22"/>
          <w:szCs w:val="22"/>
        </w:rPr>
        <w:t>Tornam-se oportunas agora algumas observações em torno de quanto acaba de ser exposto:</w:t>
      </w:r>
    </w:p>
    <w:p w14:paraId="3E699835" w14:textId="77777777" w:rsidR="00BD5AC7" w:rsidRDefault="00BD5AC7" w:rsidP="00BD5AC7">
      <w:pPr>
        <w:pStyle w:val="bodytext70"/>
        <w:spacing w:before="120" w:beforeAutospacing="0" w:after="0" w:afterAutospacing="0"/>
        <w:jc w:val="both"/>
        <w:rPr>
          <w:rFonts w:ascii="Angsana New" w:hAnsi="Angsana New" w:cs="Angsana New"/>
          <w:color w:val="000000"/>
          <w:sz w:val="27"/>
          <w:szCs w:val="27"/>
        </w:rPr>
      </w:pPr>
      <w:r>
        <w:rPr>
          <w:rFonts w:ascii="Calibri" w:hAnsi="Calibri" w:cs="Angsana New"/>
          <w:color w:val="000000"/>
          <w:sz w:val="22"/>
          <w:szCs w:val="22"/>
        </w:rPr>
        <w:t>1) O sobrenatural não se opõe por si ao natural nem destrói a estrutura da natureza. Ao contrário, o sobrenatural supõe a natureza e tende a aperfeiçoá-la. Consequentemente, os dons sobrenaturais podem ser comparados ao fogo, que penetra totalmente a barra de ferro, comunicando-lhe as propriedades de luz e calor características do fogo, sem, porém, destruir a natureza do ferro; são também comparados ao enxerto que, colocado em árvore selvagem, não extingue a vida desta, mas, ao contrário, faz que produza melhores frutos.</w:t>
      </w:r>
    </w:p>
    <w:p w14:paraId="62E9A388" w14:textId="77777777" w:rsidR="00BD5AC7" w:rsidRDefault="00BD5AC7" w:rsidP="00BD5AC7">
      <w:pPr>
        <w:pStyle w:val="bodytext0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34"/>
          <w:szCs w:val="34"/>
        </w:rPr>
      </w:pPr>
      <w:r>
        <w:rPr>
          <w:rFonts w:ascii="Calibri" w:hAnsi="Calibri" w:cs="Angsana New"/>
          <w:color w:val="000000"/>
          <w:sz w:val="22"/>
          <w:szCs w:val="22"/>
        </w:rPr>
        <w:t> </w:t>
      </w:r>
    </w:p>
    <w:p w14:paraId="38337FBC" w14:textId="77777777" w:rsidR="00BD5AC7" w:rsidRDefault="00BD5AC7" w:rsidP="00BD5AC7">
      <w:pPr>
        <w:pStyle w:val="bodytext0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34"/>
          <w:szCs w:val="34"/>
        </w:rPr>
      </w:pPr>
      <w:r>
        <w:rPr>
          <w:rFonts w:ascii="Calibri" w:hAnsi="Calibri" w:cs="Angsana New"/>
          <w:b/>
          <w:bCs/>
          <w:color w:val="000000"/>
        </w:rPr>
        <w:t>3. Preternatural</w:t>
      </w:r>
    </w:p>
    <w:p w14:paraId="2AB81548" w14:textId="77777777" w:rsidR="00BD5AC7" w:rsidRDefault="00BD5AC7" w:rsidP="00BD5AC7">
      <w:pPr>
        <w:pStyle w:val="bodytext0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34"/>
          <w:szCs w:val="34"/>
        </w:rPr>
      </w:pPr>
      <w:r>
        <w:rPr>
          <w:rFonts w:ascii="Calibri" w:hAnsi="Calibri" w:cs="Angsana New"/>
          <w:color w:val="000000"/>
          <w:sz w:val="22"/>
          <w:szCs w:val="22"/>
        </w:rPr>
        <w:t> </w:t>
      </w:r>
    </w:p>
    <w:p w14:paraId="731537A8" w14:textId="5AF9B8B9" w:rsidR="00BD5AC7" w:rsidRPr="00D07CC4" w:rsidRDefault="00BD5AC7" w:rsidP="00BD5AC7">
      <w:pPr>
        <w:pStyle w:val="bodytext0"/>
        <w:spacing w:before="0" w:beforeAutospacing="0" w:after="0" w:afterAutospacing="0"/>
        <w:jc w:val="both"/>
        <w:rPr>
          <w:rFonts w:ascii="Angsana New" w:hAnsi="Angsana New" w:cs="Angsana New"/>
          <w:b/>
          <w:color w:val="000000"/>
        </w:rPr>
      </w:pPr>
      <w:r w:rsidRPr="00D07CC4">
        <w:rPr>
          <w:rFonts w:ascii="Calibri" w:hAnsi="Calibri" w:cs="Angsana New"/>
          <w:b/>
          <w:color w:val="000000"/>
        </w:rPr>
        <w:t>O preternatural vem a ser uma modalidade</w:t>
      </w:r>
      <w:r w:rsidR="00D07CC4" w:rsidRPr="00D07CC4">
        <w:rPr>
          <w:rFonts w:ascii="Calibri" w:hAnsi="Calibri" w:cs="Angsana New"/>
          <w:b/>
          <w:color w:val="000000"/>
        </w:rPr>
        <w:t xml:space="preserve"> específica</w:t>
      </w:r>
      <w:r w:rsidRPr="00D07CC4">
        <w:rPr>
          <w:rFonts w:ascii="Calibri" w:hAnsi="Calibri" w:cs="Angsana New"/>
          <w:b/>
          <w:color w:val="000000"/>
        </w:rPr>
        <w:t xml:space="preserve"> de sobrenatural: é aquilo que aperfeiçoa determinada natureza, excedendo as exigências dessa natureza, sem, porém, a elevar acima de si mesma; o preternatural, portanto, é um dom que liberta a natureza dos defeitos que lhe são congênitos, possibilitando-lhe mais fácil consecução de seu fim próprio.</w:t>
      </w:r>
    </w:p>
    <w:p w14:paraId="10051355" w14:textId="77777777" w:rsidR="00BD5AC7" w:rsidRDefault="00BD5AC7" w:rsidP="00BD5AC7">
      <w:pPr>
        <w:pStyle w:val="bodytext0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34"/>
          <w:szCs w:val="34"/>
        </w:rPr>
      </w:pPr>
      <w:r>
        <w:rPr>
          <w:rFonts w:ascii="Calibri" w:hAnsi="Calibri" w:cs="Angsana New"/>
          <w:color w:val="000000"/>
          <w:sz w:val="22"/>
          <w:szCs w:val="22"/>
        </w:rPr>
        <w:t> </w:t>
      </w:r>
    </w:p>
    <w:p w14:paraId="2DC35B8D" w14:textId="4F281851" w:rsidR="00BD5AC7" w:rsidRPr="0085048C" w:rsidRDefault="00BD5AC7" w:rsidP="00BD5AC7">
      <w:pPr>
        <w:pStyle w:val="bodytext70"/>
        <w:spacing w:before="0" w:beforeAutospacing="0" w:after="0" w:afterAutospacing="0"/>
        <w:jc w:val="both"/>
        <w:rPr>
          <w:rFonts w:ascii="Angsana New" w:hAnsi="Angsana New" w:cs="Angsana New"/>
          <w:b/>
          <w:color w:val="000000"/>
        </w:rPr>
      </w:pPr>
      <w:r>
        <w:rPr>
          <w:rFonts w:ascii="Calibri" w:hAnsi="Calibri" w:cs="Angsana New"/>
          <w:color w:val="000000"/>
          <w:sz w:val="22"/>
          <w:szCs w:val="22"/>
        </w:rPr>
        <w:t xml:space="preserve">Haja vista o seguinte exemplo. É natural ao homem morrer após alguns decênios de vida na terra; admita-se, porém, que a existência de determinada pessoa venha a ser prolongada por Deus de modo a não conhecer a morte, sem, porém, que essa pessoa deixe de exercer as faculdades de simples homem (portanto, sem ser elevada ao plano dos anjos ou dos filhos </w:t>
      </w:r>
      <w:r w:rsidR="00D07CC4">
        <w:rPr>
          <w:rFonts w:ascii="Calibri" w:hAnsi="Calibri" w:cs="Angsana New"/>
          <w:color w:val="000000"/>
          <w:sz w:val="22"/>
          <w:szCs w:val="22"/>
        </w:rPr>
        <w:t xml:space="preserve">já na glória </w:t>
      </w:r>
      <w:r>
        <w:rPr>
          <w:rFonts w:ascii="Calibri" w:hAnsi="Calibri" w:cs="Angsana New"/>
          <w:color w:val="000000"/>
          <w:sz w:val="22"/>
          <w:szCs w:val="22"/>
        </w:rPr>
        <w:t xml:space="preserve"> de Deus); diz-se então que o dom correspondente a tal prolongação é o dom preternatural da imortalidade. </w:t>
      </w:r>
      <w:r w:rsidRPr="0085048C">
        <w:rPr>
          <w:rFonts w:ascii="Calibri" w:hAnsi="Calibri" w:cs="Angsana New"/>
          <w:color w:val="000000"/>
        </w:rPr>
        <w:t xml:space="preserve">— </w:t>
      </w:r>
      <w:r w:rsidRPr="0085048C">
        <w:rPr>
          <w:rFonts w:ascii="Calibri" w:hAnsi="Calibri" w:cs="Angsana New"/>
          <w:b/>
          <w:color w:val="000000"/>
        </w:rPr>
        <w:t>«</w:t>
      </w:r>
      <w:proofErr w:type="spellStart"/>
      <w:r w:rsidRPr="0085048C">
        <w:rPr>
          <w:rFonts w:ascii="Calibri" w:hAnsi="Calibri" w:cs="Angsana New"/>
          <w:b/>
          <w:color w:val="000000"/>
        </w:rPr>
        <w:t>Preter</w:t>
      </w:r>
      <w:proofErr w:type="spellEnd"/>
      <w:r w:rsidRPr="0085048C">
        <w:rPr>
          <w:rFonts w:ascii="Calibri" w:hAnsi="Calibri" w:cs="Angsana New"/>
          <w:b/>
          <w:color w:val="000000"/>
        </w:rPr>
        <w:t xml:space="preserve"> denota o que está além das exigências da natureza, permanecendo, porém, na linha mesma da natureza, não passando para </w:t>
      </w:r>
      <w:r w:rsidR="0085048C" w:rsidRPr="0085048C">
        <w:rPr>
          <w:rFonts w:ascii="Calibri" w:hAnsi="Calibri" w:cs="Angsana New"/>
          <w:b/>
          <w:color w:val="000000"/>
        </w:rPr>
        <w:t xml:space="preserve">o </w:t>
      </w:r>
      <w:r w:rsidRPr="0085048C">
        <w:rPr>
          <w:rFonts w:ascii="Calibri" w:hAnsi="Calibri" w:cs="Angsana New"/>
          <w:b/>
          <w:color w:val="000000"/>
        </w:rPr>
        <w:t>plano superior (sobrenatural).</w:t>
      </w:r>
    </w:p>
    <w:p w14:paraId="3A9C087D" w14:textId="77777777" w:rsidR="00BD5AC7" w:rsidRDefault="00BD5AC7" w:rsidP="00BD5AC7">
      <w:pPr>
        <w:pStyle w:val="bodytext70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27"/>
          <w:szCs w:val="27"/>
        </w:rPr>
      </w:pPr>
      <w:r>
        <w:rPr>
          <w:rFonts w:ascii="Calibri" w:hAnsi="Calibri" w:cs="Angsana New"/>
          <w:color w:val="000000"/>
          <w:sz w:val="22"/>
          <w:szCs w:val="22"/>
        </w:rPr>
        <w:t> </w:t>
      </w:r>
    </w:p>
    <w:p w14:paraId="0EFE7C34" w14:textId="29811030" w:rsidR="00BD5AC7" w:rsidRDefault="00BD5AC7" w:rsidP="00BD5AC7">
      <w:pPr>
        <w:pStyle w:val="bodytext70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27"/>
          <w:szCs w:val="27"/>
        </w:rPr>
      </w:pPr>
      <w:r>
        <w:rPr>
          <w:rFonts w:ascii="Calibri" w:hAnsi="Calibri" w:cs="Angsana New"/>
          <w:color w:val="000000"/>
          <w:sz w:val="22"/>
          <w:szCs w:val="22"/>
        </w:rPr>
        <w:t>Eis outro exemplo: o homem, como vivente racional</w:t>
      </w:r>
      <w:r w:rsidR="007D59C0">
        <w:rPr>
          <w:rFonts w:ascii="Calibri" w:hAnsi="Calibri" w:cs="Angsana New"/>
          <w:color w:val="000000"/>
          <w:sz w:val="22"/>
          <w:szCs w:val="22"/>
        </w:rPr>
        <w:t>, adquire lentamente as suas ide</w:t>
      </w:r>
      <w:r>
        <w:rPr>
          <w:rFonts w:ascii="Calibri" w:hAnsi="Calibri" w:cs="Angsana New"/>
          <w:color w:val="000000"/>
          <w:sz w:val="22"/>
          <w:szCs w:val="22"/>
        </w:rPr>
        <w:t>ias mediante o raciocínio. Dado, porém, que, em vez de conquistar paulatinamente sua ciência pelo raciocínio, o homem venha a possuí-la imediatamente infundida por Deus no momento da sua criação</w:t>
      </w:r>
      <w:r w:rsidR="0085048C">
        <w:rPr>
          <w:rFonts w:ascii="Calibri" w:hAnsi="Calibri" w:cs="Angsana New"/>
          <w:color w:val="000000"/>
          <w:sz w:val="22"/>
          <w:szCs w:val="22"/>
        </w:rPr>
        <w:t xml:space="preserve"> (como a música em Mozart)</w:t>
      </w:r>
      <w:r>
        <w:rPr>
          <w:rFonts w:ascii="Calibri" w:hAnsi="Calibri" w:cs="Angsana New"/>
          <w:color w:val="000000"/>
          <w:sz w:val="22"/>
          <w:szCs w:val="22"/>
        </w:rPr>
        <w:t>, diz-se que recebe o dom preternatural da ciência; é um dom que não está propriamente acima da natureza, mas está fora de quanto é devido à natureza humana como tal.</w:t>
      </w:r>
    </w:p>
    <w:p w14:paraId="53EF93BB" w14:textId="77777777" w:rsidR="00BD5AC7" w:rsidRDefault="00BD5AC7" w:rsidP="00BD5AC7">
      <w:pPr>
        <w:pStyle w:val="bodytext70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27"/>
          <w:szCs w:val="27"/>
        </w:rPr>
      </w:pPr>
      <w:r>
        <w:rPr>
          <w:rFonts w:ascii="Calibri" w:hAnsi="Calibri" w:cs="Angsana New"/>
          <w:color w:val="000000"/>
          <w:sz w:val="22"/>
          <w:szCs w:val="22"/>
        </w:rPr>
        <w:t> </w:t>
      </w:r>
    </w:p>
    <w:p w14:paraId="290359A8" w14:textId="237DA83C" w:rsidR="00BD5AC7" w:rsidRDefault="00BD5AC7" w:rsidP="00BD5AC7">
      <w:pPr>
        <w:pStyle w:val="bodytext0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34"/>
          <w:szCs w:val="34"/>
        </w:rPr>
      </w:pPr>
      <w:r w:rsidRPr="006B3C93">
        <w:rPr>
          <w:rFonts w:ascii="Calibri" w:hAnsi="Calibri" w:cs="Angsana New"/>
          <w:b/>
          <w:color w:val="000000"/>
          <w:sz w:val="22"/>
          <w:szCs w:val="22"/>
        </w:rPr>
        <w:lastRenderedPageBreak/>
        <w:t xml:space="preserve">Convém por fim notar que «sobrenatural» e «preternatural» não são </w:t>
      </w:r>
      <w:r w:rsidR="006B3C93" w:rsidRPr="006B3C93">
        <w:rPr>
          <w:rFonts w:ascii="Calibri" w:hAnsi="Calibri" w:cs="Angsana New"/>
          <w:b/>
          <w:color w:val="000000"/>
          <w:sz w:val="22"/>
          <w:szCs w:val="22"/>
        </w:rPr>
        <w:t>termos</w:t>
      </w:r>
      <w:r w:rsidR="006B3C93">
        <w:rPr>
          <w:rFonts w:ascii="Calibri" w:hAnsi="Calibri" w:cs="Angsana New"/>
          <w:color w:val="000000"/>
          <w:sz w:val="22"/>
          <w:szCs w:val="22"/>
        </w:rPr>
        <w:t xml:space="preserve"> </w:t>
      </w:r>
      <w:r w:rsidR="006B3C93" w:rsidRPr="006B3C93">
        <w:rPr>
          <w:rFonts w:ascii="Calibri" w:hAnsi="Calibri" w:cs="Angsana New"/>
          <w:b/>
          <w:color w:val="000000"/>
          <w:sz w:val="22"/>
          <w:szCs w:val="22"/>
        </w:rPr>
        <w:t>sinônimos</w:t>
      </w:r>
      <w:r w:rsidR="006B3C93">
        <w:rPr>
          <w:rFonts w:ascii="Calibri" w:hAnsi="Calibri" w:cs="Angsana New"/>
          <w:color w:val="000000"/>
          <w:sz w:val="22"/>
          <w:szCs w:val="22"/>
        </w:rPr>
        <w:t xml:space="preserve"> </w:t>
      </w:r>
      <w:r>
        <w:rPr>
          <w:rFonts w:ascii="Calibri" w:hAnsi="Calibri" w:cs="Angsana New"/>
          <w:color w:val="000000"/>
          <w:sz w:val="22"/>
          <w:szCs w:val="22"/>
        </w:rPr>
        <w:t>. Todo espírito tem sua natureza e por esta se acha integrado na sua respectiva ordem nat</w:t>
      </w:r>
      <w:r w:rsidR="0085048C">
        <w:rPr>
          <w:rFonts w:ascii="Calibri" w:hAnsi="Calibri" w:cs="Angsana New"/>
          <w:color w:val="000000"/>
          <w:sz w:val="22"/>
          <w:szCs w:val="22"/>
        </w:rPr>
        <w:t>ural (de alma humana ou de anjo</w:t>
      </w:r>
      <w:r>
        <w:rPr>
          <w:rFonts w:ascii="Calibri" w:hAnsi="Calibri" w:cs="Angsana New"/>
          <w:color w:val="000000"/>
          <w:sz w:val="22"/>
          <w:szCs w:val="22"/>
        </w:rPr>
        <w:t xml:space="preserve">). Pode, porém, ser elevado à ordem sobrenatural ou </w:t>
      </w:r>
      <w:r w:rsidR="006B3C93">
        <w:rPr>
          <w:rFonts w:ascii="Calibri" w:hAnsi="Calibri" w:cs="Angsana New"/>
          <w:color w:val="000000"/>
          <w:sz w:val="22"/>
          <w:szCs w:val="22"/>
        </w:rPr>
        <w:t xml:space="preserve">à </w:t>
      </w:r>
      <w:r>
        <w:rPr>
          <w:rFonts w:ascii="Calibri" w:hAnsi="Calibri" w:cs="Angsana New"/>
          <w:color w:val="000000"/>
          <w:sz w:val="22"/>
          <w:szCs w:val="22"/>
        </w:rPr>
        <w:t>preternatural mediante os dons que acabamos de caracterizar. Paralelamente, todo ser material tem sua natureza, pertencendo a determinada ordem natural (de corpo humano, p. ex.); além disto, pode ser sujeito de dons sobrenaturais (da glória dos filhos de Deus...) ou preternaturais (imortalidade da carne, isenção de dores e miséria...).</w:t>
      </w:r>
    </w:p>
    <w:p w14:paraId="00934B04" w14:textId="77777777" w:rsidR="00BD5AC7" w:rsidRDefault="00BD5AC7" w:rsidP="00BD5AC7">
      <w:pPr>
        <w:pStyle w:val="bodytext0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34"/>
          <w:szCs w:val="34"/>
        </w:rPr>
      </w:pPr>
      <w:r>
        <w:rPr>
          <w:rFonts w:ascii="Calibri" w:hAnsi="Calibri" w:cs="Angsana New"/>
          <w:color w:val="000000"/>
          <w:sz w:val="22"/>
          <w:szCs w:val="22"/>
        </w:rPr>
        <w:t> </w:t>
      </w:r>
    </w:p>
    <w:p w14:paraId="2DB188C9" w14:textId="44268B10" w:rsidR="00BD5AC7" w:rsidRDefault="00BD5AC7" w:rsidP="00BD5AC7">
      <w:pPr>
        <w:pStyle w:val="bodytext0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34"/>
          <w:szCs w:val="34"/>
        </w:rPr>
      </w:pPr>
      <w:r>
        <w:rPr>
          <w:rFonts w:ascii="Calibri" w:hAnsi="Calibri" w:cs="Angsana New"/>
          <w:color w:val="000000"/>
          <w:sz w:val="22"/>
          <w:szCs w:val="22"/>
        </w:rPr>
        <w:t>Observe-se também que o sobrenatural e</w:t>
      </w:r>
      <w:r w:rsidR="0085048C">
        <w:rPr>
          <w:rFonts w:ascii="Calibri" w:hAnsi="Calibri" w:cs="Angsana New"/>
          <w:color w:val="000000"/>
          <w:sz w:val="22"/>
          <w:szCs w:val="22"/>
        </w:rPr>
        <w:t xml:space="preserve"> o preternatural não são necessa</w:t>
      </w:r>
      <w:r>
        <w:rPr>
          <w:rFonts w:ascii="Calibri" w:hAnsi="Calibri" w:cs="Angsana New"/>
          <w:color w:val="000000"/>
          <w:sz w:val="22"/>
          <w:szCs w:val="22"/>
        </w:rPr>
        <w:t xml:space="preserve">riamente algo de milagroso. Por «milagroso» (no sentido religioso) entende-se o fenômeno extraordinário que chame a atenção dos homens por ser </w:t>
      </w:r>
      <w:r w:rsidR="0085048C">
        <w:rPr>
          <w:rFonts w:ascii="Calibri" w:hAnsi="Calibri" w:cs="Angsana New"/>
          <w:color w:val="000000"/>
          <w:sz w:val="22"/>
          <w:szCs w:val="22"/>
        </w:rPr>
        <w:t xml:space="preserve">um </w:t>
      </w:r>
      <w:r>
        <w:rPr>
          <w:rFonts w:ascii="Calibri" w:hAnsi="Calibri" w:cs="Angsana New"/>
          <w:color w:val="000000"/>
          <w:sz w:val="22"/>
          <w:szCs w:val="22"/>
        </w:rPr>
        <w:t>sinal de Deus (cf. «P. R.»</w:t>
      </w:r>
      <w:r>
        <w:rPr>
          <w:rStyle w:val="apple-converted-space"/>
          <w:rFonts w:ascii="Calibri" w:hAnsi="Calibri" w:cs="Angsana New"/>
          <w:color w:val="000000"/>
          <w:sz w:val="22"/>
          <w:szCs w:val="22"/>
        </w:rPr>
        <w:t> </w:t>
      </w:r>
      <w:hyperlink r:id="rId21" w:history="1">
        <w:r>
          <w:rPr>
            <w:rStyle w:val="Hyperlink"/>
            <w:rFonts w:ascii="Calibri" w:hAnsi="Calibri" w:cs="Angsana New"/>
            <w:color w:val="800080"/>
            <w:sz w:val="22"/>
            <w:szCs w:val="22"/>
          </w:rPr>
          <w:t>6/1958</w:t>
        </w:r>
      </w:hyperlink>
      <w:r>
        <w:rPr>
          <w:rFonts w:ascii="Calibri" w:hAnsi="Calibri" w:cs="Angsana New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Angsana New"/>
          <w:color w:val="000000"/>
          <w:sz w:val="22"/>
          <w:szCs w:val="22"/>
        </w:rPr>
        <w:t>qu</w:t>
      </w:r>
      <w:proofErr w:type="spellEnd"/>
      <w:r>
        <w:rPr>
          <w:rFonts w:ascii="Calibri" w:hAnsi="Calibri" w:cs="Angsana New"/>
          <w:color w:val="000000"/>
          <w:sz w:val="22"/>
          <w:szCs w:val="22"/>
        </w:rPr>
        <w:t>. 1). Ora pode-se muito bem admitir que dons sobrenaturais ou preternaturais sejam concedidos à natureza humana sem chamar a atenção da comunidade, nem mesmo a do sujeito agraciado. Doutro lado, porém, deve-se reconhecer que todo milagre é algo de sobr</w:t>
      </w:r>
      <w:r w:rsidR="00E13B1D">
        <w:rPr>
          <w:rFonts w:ascii="Calibri" w:hAnsi="Calibri" w:cs="Angsana New"/>
          <w:color w:val="000000"/>
          <w:sz w:val="22"/>
          <w:szCs w:val="22"/>
        </w:rPr>
        <w:t>enatural ou, ao menos,</w:t>
      </w:r>
      <w:r>
        <w:rPr>
          <w:rFonts w:ascii="Calibri" w:hAnsi="Calibri" w:cs="Angsana New"/>
          <w:color w:val="000000"/>
          <w:sz w:val="22"/>
          <w:szCs w:val="22"/>
        </w:rPr>
        <w:t xml:space="preserve"> de preternatural (justamente por derrogar ao curso normal da natureza é que o milagre chama a atenção dos homens).</w:t>
      </w:r>
    </w:p>
    <w:p w14:paraId="0ED94092" w14:textId="77777777" w:rsidR="00BD5AC7" w:rsidRDefault="00BD5AC7" w:rsidP="00BD5AC7">
      <w:pPr>
        <w:pStyle w:val="bodytext0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34"/>
          <w:szCs w:val="34"/>
        </w:rPr>
      </w:pPr>
      <w:r>
        <w:rPr>
          <w:rFonts w:ascii="Calibri" w:hAnsi="Calibri" w:cs="Angsana New"/>
          <w:color w:val="000000"/>
          <w:sz w:val="22"/>
          <w:szCs w:val="22"/>
        </w:rPr>
        <w:t>Estas noções já nos fornecem elementos para passarmos ao artigo seguinte:</w:t>
      </w:r>
      <w:r>
        <w:rPr>
          <w:rStyle w:val="apple-converted-space"/>
          <w:rFonts w:ascii="Calibri" w:hAnsi="Calibri" w:cs="Angsana New"/>
          <w:color w:val="000000"/>
          <w:sz w:val="22"/>
          <w:szCs w:val="22"/>
        </w:rPr>
        <w:t> </w:t>
      </w:r>
      <w:hyperlink r:id="rId22" w:history="1">
        <w:r>
          <w:rPr>
            <w:rStyle w:val="Hyperlink"/>
            <w:rFonts w:ascii="Calibri" w:hAnsi="Calibri" w:cs="Angsana New"/>
            <w:color w:val="800080"/>
            <w:sz w:val="22"/>
            <w:szCs w:val="22"/>
          </w:rPr>
          <w:t>Consequências do Pecado de Adão</w:t>
        </w:r>
      </w:hyperlink>
      <w:r>
        <w:rPr>
          <w:rFonts w:ascii="Calibri" w:hAnsi="Calibri" w:cs="Angsana New"/>
          <w:color w:val="000000"/>
          <w:sz w:val="22"/>
          <w:szCs w:val="22"/>
        </w:rPr>
        <w:t>.</w:t>
      </w:r>
    </w:p>
    <w:p w14:paraId="3F8ECCD6" w14:textId="77777777" w:rsidR="00BD5AC7" w:rsidRDefault="00BD5AC7" w:rsidP="00BD5AC7">
      <w:pPr>
        <w:pStyle w:val="bodytext0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34"/>
          <w:szCs w:val="34"/>
        </w:rPr>
      </w:pPr>
      <w:r>
        <w:rPr>
          <w:rFonts w:ascii="Calibri" w:hAnsi="Calibri" w:cs="Angsana New"/>
          <w:color w:val="000000"/>
          <w:sz w:val="22"/>
          <w:szCs w:val="22"/>
        </w:rPr>
        <w:t> </w:t>
      </w:r>
    </w:p>
    <w:p w14:paraId="6454FAE1" w14:textId="083CD9C4" w:rsidR="00BD5AC7" w:rsidRDefault="007D59C0" w:rsidP="00BD5AC7">
      <w:pPr>
        <w:pStyle w:val="bodytext0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34"/>
          <w:szCs w:val="34"/>
        </w:rPr>
      </w:pPr>
      <w:hyperlink r:id="rId23" w:history="1">
        <w:r w:rsidR="00BD5AC7">
          <w:rPr>
            <w:rStyle w:val="Hyperlink"/>
            <w:rFonts w:ascii="Calibri" w:hAnsi="Calibri" w:cs="Angsana New"/>
            <w:color w:val="800080"/>
            <w:sz w:val="20"/>
            <w:szCs w:val="20"/>
          </w:rPr>
          <w:t>Dom Estêvão Bettencourt (OSB)</w:t>
        </w:r>
      </w:hyperlink>
      <w:r w:rsidR="00E13B1D">
        <w:rPr>
          <w:rFonts w:ascii="Angsana New" w:hAnsi="Angsana New" w:cs="Angsana New"/>
          <w:color w:val="000000"/>
          <w:sz w:val="34"/>
          <w:szCs w:val="34"/>
        </w:rPr>
        <w:t>”</w:t>
      </w:r>
    </w:p>
    <w:p w14:paraId="15B1B942" w14:textId="77777777" w:rsidR="00E13B1D" w:rsidRDefault="00E13B1D" w:rsidP="00BD5AC7">
      <w:pPr>
        <w:pStyle w:val="bodytext0"/>
        <w:spacing w:before="0" w:beforeAutospacing="0" w:after="0" w:afterAutospacing="0"/>
        <w:jc w:val="both"/>
        <w:rPr>
          <w:rFonts w:ascii="Angsana New" w:hAnsi="Angsana New" w:cs="Angsana New"/>
          <w:color w:val="000000"/>
          <w:sz w:val="34"/>
          <w:szCs w:val="34"/>
        </w:rPr>
      </w:pPr>
    </w:p>
    <w:p w14:paraId="28DA4A16" w14:textId="1758BA9C" w:rsidR="00BD5AC7" w:rsidRDefault="006B3C93" w:rsidP="00BD5AC7">
      <w:pPr>
        <w:shd w:val="clear" w:color="auto" w:fill="FFFFFF"/>
        <w:spacing w:after="0" w:line="384" w:lineRule="atLeast"/>
        <w:ind w:left="150"/>
        <w:rPr>
          <w:rFonts w:ascii="Arial" w:eastAsia="Times New Roman" w:hAnsi="Arial" w:cs="Arial"/>
          <w:color w:val="333333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pt-BR"/>
        </w:rPr>
        <w:t>Ficou bastante claro que, em teologia dogmática, natural é o que constitui essencialmente o ser (é natural para Deus ser Onividente, mas não para o homem); para o ser humano é natural pensar (mas não para a planta); para o vegetal é natural viver  (mas não para a pedra); para o mineral é natural existir.</w:t>
      </w:r>
    </w:p>
    <w:p w14:paraId="2599C64A" w14:textId="3EB66832" w:rsidR="006B3C93" w:rsidRDefault="006B3C93" w:rsidP="00BD5AC7">
      <w:pPr>
        <w:shd w:val="clear" w:color="auto" w:fill="FFFFFF"/>
        <w:spacing w:after="0" w:line="384" w:lineRule="atLeast"/>
        <w:ind w:left="150"/>
        <w:rPr>
          <w:rFonts w:ascii="Arial" w:eastAsia="Times New Roman" w:hAnsi="Arial" w:cs="Arial"/>
          <w:color w:val="333333"/>
          <w:sz w:val="28"/>
          <w:szCs w:val="28"/>
          <w:lang w:eastAsia="pt-BR"/>
        </w:rPr>
      </w:pPr>
      <w:proofErr w:type="spellStart"/>
      <w:r w:rsidRPr="00563843">
        <w:rPr>
          <w:rFonts w:ascii="Arial" w:eastAsia="Times New Roman" w:hAnsi="Arial" w:cs="Arial"/>
          <w:i/>
          <w:color w:val="333333"/>
          <w:sz w:val="28"/>
          <w:szCs w:val="28"/>
          <w:lang w:eastAsia="pt-BR"/>
        </w:rPr>
        <w:t>Praeternatural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eastAsia="pt-BR"/>
        </w:rPr>
        <w:t xml:space="preserve"> significa o que está </w:t>
      </w:r>
      <w:r w:rsidR="00E13B1D">
        <w:rPr>
          <w:rFonts w:ascii="Arial" w:eastAsia="Times New Roman" w:hAnsi="Arial" w:cs="Arial"/>
          <w:color w:val="333333"/>
          <w:sz w:val="28"/>
          <w:szCs w:val="28"/>
          <w:lang w:eastAsia="pt-BR"/>
        </w:rPr>
        <w:t xml:space="preserve">imediatamente </w:t>
      </w:r>
      <w:r>
        <w:rPr>
          <w:rFonts w:ascii="Arial" w:eastAsia="Times New Roman" w:hAnsi="Arial" w:cs="Arial"/>
          <w:color w:val="333333"/>
          <w:sz w:val="28"/>
          <w:szCs w:val="28"/>
          <w:lang w:eastAsia="pt-BR"/>
        </w:rPr>
        <w:t xml:space="preserve">acima do natural, sem contudo atingir o sobrenatural: as capacidades mediúnicas ou paranormais são, pois, </w:t>
      </w:r>
      <w:proofErr w:type="spellStart"/>
      <w:r w:rsidRPr="00563843">
        <w:rPr>
          <w:rFonts w:ascii="Arial" w:eastAsia="Times New Roman" w:hAnsi="Arial" w:cs="Arial"/>
          <w:i/>
          <w:color w:val="333333"/>
          <w:sz w:val="28"/>
          <w:szCs w:val="28"/>
          <w:lang w:eastAsia="pt-BR"/>
        </w:rPr>
        <w:t>praeternaturais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eastAsia="pt-BR"/>
        </w:rPr>
        <w:t>. São estados atingidos pelo ser humano, porém que não são comuns a toda a humanidade.</w:t>
      </w:r>
    </w:p>
    <w:p w14:paraId="71DA721B" w14:textId="7E07EA71" w:rsidR="006B3C93" w:rsidRDefault="006B3C93" w:rsidP="00BD5AC7">
      <w:pPr>
        <w:shd w:val="clear" w:color="auto" w:fill="FFFFFF"/>
        <w:spacing w:after="0" w:line="384" w:lineRule="atLeast"/>
        <w:ind w:left="150"/>
        <w:rPr>
          <w:rFonts w:ascii="Arial" w:eastAsia="Times New Roman" w:hAnsi="Arial" w:cs="Arial"/>
          <w:color w:val="333333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pt-BR"/>
        </w:rPr>
        <w:t xml:space="preserve">E, finalmente, sobrenatural, é o que está no </w:t>
      </w:r>
      <w:r w:rsidR="00E13B1D">
        <w:rPr>
          <w:rFonts w:ascii="Arial" w:eastAsia="Times New Roman" w:hAnsi="Arial" w:cs="Arial"/>
          <w:color w:val="333333"/>
          <w:sz w:val="28"/>
          <w:szCs w:val="28"/>
          <w:lang w:eastAsia="pt-BR"/>
        </w:rPr>
        <w:t>âmbito de Deus, do S</w:t>
      </w:r>
      <w:r>
        <w:rPr>
          <w:rFonts w:ascii="Arial" w:eastAsia="Times New Roman" w:hAnsi="Arial" w:cs="Arial"/>
          <w:color w:val="333333"/>
          <w:sz w:val="28"/>
          <w:szCs w:val="28"/>
          <w:lang w:eastAsia="pt-BR"/>
        </w:rPr>
        <w:t>er divino.</w:t>
      </w:r>
    </w:p>
    <w:p w14:paraId="5075A247" w14:textId="77777777" w:rsidR="00C436B1" w:rsidRDefault="00C436B1" w:rsidP="00BD5AC7">
      <w:pPr>
        <w:shd w:val="clear" w:color="auto" w:fill="FFFFFF"/>
        <w:spacing w:after="0" w:line="384" w:lineRule="atLeast"/>
        <w:ind w:left="150"/>
        <w:rPr>
          <w:rFonts w:ascii="Arial" w:eastAsia="Times New Roman" w:hAnsi="Arial" w:cs="Arial"/>
          <w:color w:val="333333"/>
          <w:sz w:val="28"/>
          <w:szCs w:val="28"/>
          <w:lang w:eastAsia="pt-BR"/>
        </w:rPr>
      </w:pPr>
    </w:p>
    <w:p w14:paraId="4BDF62A5" w14:textId="01DDE19E" w:rsidR="00C436B1" w:rsidRDefault="00C436B1" w:rsidP="00BD5AC7">
      <w:pPr>
        <w:shd w:val="clear" w:color="auto" w:fill="FFFFFF"/>
        <w:spacing w:after="0" w:line="384" w:lineRule="atLeast"/>
        <w:ind w:left="150"/>
        <w:rPr>
          <w:rFonts w:ascii="Arial" w:eastAsia="Times New Roman" w:hAnsi="Arial" w:cs="Arial"/>
          <w:color w:val="333333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pt-BR"/>
        </w:rPr>
        <w:t xml:space="preserve">De acordo com a Tradição Ocidental, o Homem foi criado, como já se disse acima, na Ordem Natural, possuindo dons </w:t>
      </w:r>
      <w:proofErr w:type="spellStart"/>
      <w:r w:rsidRPr="00563843">
        <w:rPr>
          <w:rFonts w:ascii="Arial" w:eastAsia="Times New Roman" w:hAnsi="Arial" w:cs="Arial"/>
          <w:i/>
          <w:color w:val="333333"/>
          <w:sz w:val="28"/>
          <w:szCs w:val="28"/>
          <w:lang w:eastAsia="pt-BR"/>
        </w:rPr>
        <w:t>praeternaturais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eastAsia="pt-BR"/>
        </w:rPr>
        <w:t xml:space="preserve">, e, além disso, conhecendo o plano de Deus em relação ao seu fim último, sobrenatural. Os dons </w:t>
      </w:r>
      <w:proofErr w:type="spellStart"/>
      <w:r w:rsidRPr="00563843">
        <w:rPr>
          <w:rFonts w:ascii="Arial" w:eastAsia="Times New Roman" w:hAnsi="Arial" w:cs="Arial"/>
          <w:i/>
          <w:color w:val="333333"/>
          <w:sz w:val="28"/>
          <w:szCs w:val="28"/>
          <w:lang w:eastAsia="pt-BR"/>
        </w:rPr>
        <w:t>praeternaturais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eastAsia="pt-BR"/>
        </w:rPr>
        <w:t xml:space="preserve"> possibilitavam ao Adam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eastAsia="pt-BR"/>
        </w:rPr>
        <w:t>Kadmon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eastAsia="pt-BR"/>
        </w:rPr>
        <w:t xml:space="preserve"> a percepção dos Anjos e até mesmo de Deus. A “queda” fez com que o Homem fosse </w:t>
      </w:r>
      <w:r>
        <w:rPr>
          <w:rFonts w:ascii="Arial" w:eastAsia="Times New Roman" w:hAnsi="Arial" w:cs="Arial"/>
          <w:color w:val="333333"/>
          <w:sz w:val="28"/>
          <w:szCs w:val="28"/>
          <w:lang w:eastAsia="pt-BR"/>
        </w:rPr>
        <w:lastRenderedPageBreak/>
        <w:t>progressivamente perdendo suas</w:t>
      </w:r>
      <w:r w:rsidR="00E13B1D">
        <w:rPr>
          <w:rFonts w:ascii="Arial" w:eastAsia="Times New Roman" w:hAnsi="Arial" w:cs="Arial"/>
          <w:color w:val="333333"/>
          <w:sz w:val="28"/>
          <w:szCs w:val="28"/>
          <w:lang w:eastAsia="pt-BR"/>
        </w:rPr>
        <w:t xml:space="preserve"> capacidades </w:t>
      </w:r>
      <w:proofErr w:type="spellStart"/>
      <w:r w:rsidR="00E13B1D" w:rsidRPr="00563843">
        <w:rPr>
          <w:rFonts w:ascii="Arial" w:eastAsia="Times New Roman" w:hAnsi="Arial" w:cs="Arial"/>
          <w:i/>
          <w:color w:val="333333"/>
          <w:sz w:val="28"/>
          <w:szCs w:val="28"/>
          <w:lang w:eastAsia="pt-BR"/>
        </w:rPr>
        <w:t>praeternaturais</w:t>
      </w:r>
      <w:proofErr w:type="spellEnd"/>
      <w:r w:rsidR="00E13B1D">
        <w:rPr>
          <w:rFonts w:ascii="Arial" w:eastAsia="Times New Roman" w:hAnsi="Arial" w:cs="Arial"/>
          <w:color w:val="333333"/>
          <w:sz w:val="28"/>
          <w:szCs w:val="28"/>
          <w:lang w:eastAsia="pt-BR"/>
        </w:rPr>
        <w:t>, e</w:t>
      </w:r>
      <w:r>
        <w:rPr>
          <w:rFonts w:ascii="Arial" w:eastAsia="Times New Roman" w:hAnsi="Arial" w:cs="Arial"/>
          <w:color w:val="333333"/>
          <w:sz w:val="28"/>
          <w:szCs w:val="28"/>
          <w:lang w:eastAsia="pt-BR"/>
        </w:rPr>
        <w:t xml:space="preserve"> sobraram apenas as naturais.</w:t>
      </w:r>
    </w:p>
    <w:p w14:paraId="58AF3E8A" w14:textId="77777777" w:rsidR="00C436B1" w:rsidRDefault="00C436B1" w:rsidP="00BD5AC7">
      <w:pPr>
        <w:shd w:val="clear" w:color="auto" w:fill="FFFFFF"/>
        <w:spacing w:after="0" w:line="384" w:lineRule="atLeast"/>
        <w:ind w:left="150"/>
        <w:rPr>
          <w:rFonts w:ascii="Arial" w:eastAsia="Times New Roman" w:hAnsi="Arial" w:cs="Arial"/>
          <w:color w:val="333333"/>
          <w:sz w:val="28"/>
          <w:szCs w:val="28"/>
          <w:lang w:eastAsia="pt-BR"/>
        </w:rPr>
      </w:pPr>
    </w:p>
    <w:p w14:paraId="01282AAF" w14:textId="56F4BCBD" w:rsidR="00C436B1" w:rsidRPr="00BD5AC7" w:rsidRDefault="00C436B1" w:rsidP="00C436B1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33333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pt-BR"/>
        </w:rPr>
        <w:t xml:space="preserve">    </w:t>
      </w:r>
      <w:r w:rsidRPr="00C436B1">
        <w:rPr>
          <w:rFonts w:ascii="Arial" w:eastAsia="Times New Roman" w:hAnsi="Arial" w:cs="Arial"/>
          <w:noProof/>
          <w:color w:val="333333"/>
          <w:sz w:val="28"/>
          <w:szCs w:val="28"/>
          <w:lang w:val="en-US"/>
        </w:rPr>
        <w:drawing>
          <wp:inline distT="0" distB="0" distL="0" distR="0" wp14:anchorId="316465E9" wp14:editId="1A7104E9">
            <wp:extent cx="2466975" cy="1847850"/>
            <wp:effectExtent l="0" t="0" r="9525" b="0"/>
            <wp:docPr id="8" name="Imagem 8" descr="C:\Users\Marlanfe\OneDrive\Documents\Ada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lanfe\OneDrive\Documents\Adam 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8"/>
          <w:szCs w:val="28"/>
          <w:lang w:eastAsia="pt-BR"/>
        </w:rPr>
        <w:t xml:space="preserve">   </w:t>
      </w:r>
      <w:r w:rsidRPr="00C436B1">
        <w:rPr>
          <w:rFonts w:ascii="Arial" w:eastAsia="Times New Roman" w:hAnsi="Arial" w:cs="Arial"/>
          <w:noProof/>
          <w:color w:val="333333"/>
          <w:sz w:val="28"/>
          <w:szCs w:val="28"/>
          <w:lang w:val="en-US"/>
        </w:rPr>
        <w:drawing>
          <wp:inline distT="0" distB="0" distL="0" distR="0" wp14:anchorId="05F9811F" wp14:editId="4FDB294C">
            <wp:extent cx="2034862" cy="1828800"/>
            <wp:effectExtent l="0" t="0" r="3810" b="0"/>
            <wp:docPr id="7" name="Imagem 7" descr="C:\Users\Marlanfe\OneDrive\Documents\adam f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anfe\OneDrive\Documents\adam fall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593" cy="183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B46BD" w14:textId="46A58539" w:rsidR="00BD5AC7" w:rsidRDefault="00BD5AC7">
      <w:pPr>
        <w:rPr>
          <w:sz w:val="28"/>
          <w:szCs w:val="28"/>
        </w:rPr>
      </w:pPr>
    </w:p>
    <w:p w14:paraId="25CC3ACD" w14:textId="1C2A497E" w:rsidR="00C436B1" w:rsidRDefault="00C436B1">
      <w:pPr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proofErr w:type="spellStart"/>
      <w:r>
        <w:rPr>
          <w:sz w:val="28"/>
          <w:szCs w:val="28"/>
        </w:rPr>
        <w:t>Kadmon</w:t>
      </w:r>
      <w:proofErr w:type="spellEnd"/>
      <w:r>
        <w:rPr>
          <w:sz w:val="28"/>
          <w:szCs w:val="28"/>
        </w:rPr>
        <w:t xml:space="preserve"> tornou-se, no momento em que foi submetido à “queda”, Adam </w:t>
      </w:r>
      <w:proofErr w:type="spellStart"/>
      <w:r>
        <w:rPr>
          <w:sz w:val="28"/>
          <w:szCs w:val="28"/>
        </w:rPr>
        <w:t>Belial</w:t>
      </w:r>
      <w:proofErr w:type="spellEnd"/>
      <w:r>
        <w:rPr>
          <w:sz w:val="28"/>
          <w:szCs w:val="28"/>
        </w:rPr>
        <w:t xml:space="preserve">, e consequentemente, </w:t>
      </w:r>
      <w:r w:rsidR="0095419E">
        <w:rPr>
          <w:sz w:val="28"/>
          <w:szCs w:val="28"/>
        </w:rPr>
        <w:t>foi necessário</w:t>
      </w:r>
      <w:r w:rsidR="00E13B1D">
        <w:rPr>
          <w:sz w:val="28"/>
          <w:szCs w:val="28"/>
        </w:rPr>
        <w:t xml:space="preserve"> que se fragmentasse totalmente ( </w:t>
      </w:r>
      <w:proofErr w:type="spellStart"/>
      <w:r w:rsidR="00E13B1D">
        <w:rPr>
          <w:sz w:val="28"/>
          <w:szCs w:val="28"/>
        </w:rPr>
        <w:t>Belial-Protoplasta</w:t>
      </w:r>
      <w:proofErr w:type="spellEnd"/>
      <w:r w:rsidR="00E13B1D">
        <w:rPr>
          <w:sz w:val="28"/>
          <w:szCs w:val="28"/>
        </w:rPr>
        <w:t>)</w:t>
      </w:r>
      <w:r w:rsidR="0095419E">
        <w:rPr>
          <w:sz w:val="28"/>
          <w:szCs w:val="28"/>
        </w:rPr>
        <w:t xml:space="preserve"> a fim de arrastar todo o Universo consigo na sua degradação.</w:t>
      </w:r>
    </w:p>
    <w:p w14:paraId="59820250" w14:textId="77777777" w:rsidR="00010311" w:rsidRDefault="0095419E">
      <w:pPr>
        <w:rPr>
          <w:sz w:val="28"/>
          <w:szCs w:val="28"/>
        </w:rPr>
      </w:pPr>
      <w:r>
        <w:rPr>
          <w:sz w:val="28"/>
          <w:szCs w:val="28"/>
        </w:rPr>
        <w:t xml:space="preserve">Do exposto fica claro que estamos atualmente no estado de </w:t>
      </w:r>
      <w:proofErr w:type="spellStart"/>
      <w:r>
        <w:rPr>
          <w:sz w:val="28"/>
          <w:szCs w:val="28"/>
        </w:rPr>
        <w:t>Belial-Protoplasta</w:t>
      </w:r>
      <w:proofErr w:type="spellEnd"/>
      <w:r>
        <w:rPr>
          <w:sz w:val="28"/>
          <w:szCs w:val="28"/>
        </w:rPr>
        <w:t xml:space="preserve">, sendo nosso objetivo retornar ao estado de </w:t>
      </w:r>
      <w:proofErr w:type="spellStart"/>
      <w:r>
        <w:rPr>
          <w:sz w:val="28"/>
          <w:szCs w:val="28"/>
        </w:rPr>
        <w:t>Kadmon</w:t>
      </w:r>
      <w:proofErr w:type="spellEnd"/>
      <w:r>
        <w:rPr>
          <w:sz w:val="28"/>
          <w:szCs w:val="28"/>
        </w:rPr>
        <w:t xml:space="preserve">. Todas as iniciações visam a esse objetivo, e a Alquimia, mais do que qualquer outra Escola </w:t>
      </w:r>
      <w:proofErr w:type="spellStart"/>
      <w:r>
        <w:rPr>
          <w:sz w:val="28"/>
          <w:szCs w:val="28"/>
        </w:rPr>
        <w:t>Iniciática</w:t>
      </w:r>
      <w:proofErr w:type="spellEnd"/>
      <w:r>
        <w:rPr>
          <w:sz w:val="28"/>
          <w:szCs w:val="28"/>
        </w:rPr>
        <w:t>, pretende essa regeneração do Homem Total.</w:t>
      </w:r>
    </w:p>
    <w:p w14:paraId="7C6D1876" w14:textId="0E13D858" w:rsidR="00010311" w:rsidRDefault="00010311">
      <w:pPr>
        <w:rPr>
          <w:sz w:val="28"/>
          <w:szCs w:val="28"/>
        </w:rPr>
      </w:pPr>
      <w:r>
        <w:rPr>
          <w:sz w:val="28"/>
          <w:szCs w:val="28"/>
        </w:rPr>
        <w:t xml:space="preserve">Na Cabala Cristã, ensinamos que Jesus foi o único homem a atingir </w:t>
      </w:r>
      <w:r w:rsidR="00E13B1D">
        <w:rPr>
          <w:sz w:val="28"/>
          <w:szCs w:val="28"/>
        </w:rPr>
        <w:t xml:space="preserve">plenamente </w:t>
      </w:r>
      <w:r>
        <w:rPr>
          <w:sz w:val="28"/>
          <w:szCs w:val="28"/>
        </w:rPr>
        <w:t xml:space="preserve">esse estado, chegando mesmo a elevar-se ao sobrenatural, não apenas ao </w:t>
      </w:r>
      <w:proofErr w:type="spellStart"/>
      <w:r w:rsidRPr="00563843">
        <w:rPr>
          <w:i/>
          <w:sz w:val="28"/>
          <w:szCs w:val="28"/>
        </w:rPr>
        <w:t>praeternatural</w:t>
      </w:r>
      <w:proofErr w:type="spellEnd"/>
      <w:r>
        <w:rPr>
          <w:sz w:val="28"/>
          <w:szCs w:val="28"/>
        </w:rPr>
        <w:t xml:space="preserve">. Porém, Jesus disse no seu Evangelho que qualquer um que crer </w:t>
      </w:r>
      <w:r w:rsidR="00E13B1D">
        <w:rPr>
          <w:sz w:val="28"/>
          <w:szCs w:val="28"/>
        </w:rPr>
        <w:t xml:space="preserve">n’Ele </w:t>
      </w:r>
      <w:r>
        <w:rPr>
          <w:sz w:val="28"/>
          <w:szCs w:val="28"/>
        </w:rPr>
        <w:t>fará isso, e até de um modo mais fácil e sem</w:t>
      </w:r>
      <w:r w:rsidR="0019216A">
        <w:rPr>
          <w:sz w:val="28"/>
          <w:szCs w:val="28"/>
        </w:rPr>
        <w:t xml:space="preserve"> tanta dor quanto o que Ele fez (Evangelho de João, 14,12).</w:t>
      </w:r>
    </w:p>
    <w:p w14:paraId="30F8FC18" w14:textId="18D2CE08" w:rsidR="0095419E" w:rsidRDefault="009541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0311" w:rsidRPr="00010311">
        <w:rPr>
          <w:noProof/>
          <w:sz w:val="28"/>
          <w:szCs w:val="28"/>
          <w:lang w:val="en-US"/>
        </w:rPr>
        <w:drawing>
          <wp:inline distT="0" distB="0" distL="0" distR="0" wp14:anchorId="4ADB0149" wp14:editId="6CAD6071">
            <wp:extent cx="2466975" cy="1847850"/>
            <wp:effectExtent l="0" t="0" r="9525" b="0"/>
            <wp:docPr id="9" name="Imagem 9" descr="C:\Users\Marlanfe\OneDrive\Documents\Jesus e os dons preternatur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lanfe\OneDrive\Documents\Jesus e os dons preternaturais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311">
        <w:rPr>
          <w:sz w:val="28"/>
          <w:szCs w:val="28"/>
        </w:rPr>
        <w:t xml:space="preserve">  </w:t>
      </w:r>
      <w:r w:rsidR="00010311">
        <w:rPr>
          <w:noProof/>
          <w:lang w:val="en-US"/>
        </w:rPr>
        <w:drawing>
          <wp:inline distT="0" distB="0" distL="0" distR="0" wp14:anchorId="0E680DE6" wp14:editId="48E9FC75">
            <wp:extent cx="2466975" cy="1847850"/>
            <wp:effectExtent l="0" t="0" r="9525" b="0"/>
            <wp:docPr id="10" name="Imagem 10" descr="Resultado de imagem para aquele que crer fará obras ainda maiores que as minha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aquele que crer fará obras ainda maiores que as minhas...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8B4F3" w14:textId="77777777" w:rsidR="0019216A" w:rsidRDefault="0019216A">
      <w:pPr>
        <w:rPr>
          <w:sz w:val="28"/>
          <w:szCs w:val="28"/>
        </w:rPr>
      </w:pPr>
    </w:p>
    <w:p w14:paraId="25E9A21B" w14:textId="1F4F4CB0" w:rsidR="0019216A" w:rsidRDefault="0019216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recuperação dos dons </w:t>
      </w:r>
      <w:proofErr w:type="spellStart"/>
      <w:r w:rsidRPr="00563843">
        <w:rPr>
          <w:i/>
          <w:sz w:val="28"/>
          <w:szCs w:val="28"/>
        </w:rPr>
        <w:t>praeternaturais</w:t>
      </w:r>
      <w:proofErr w:type="spellEnd"/>
      <w:r>
        <w:rPr>
          <w:sz w:val="28"/>
          <w:szCs w:val="28"/>
        </w:rPr>
        <w:t xml:space="preserve"> tem como maior exemplo os Profetas de Israel. Abaixo, dois momentos da vida do Profeta Elias:</w:t>
      </w:r>
    </w:p>
    <w:p w14:paraId="7352992A" w14:textId="3B498EAC" w:rsidR="00B149E7" w:rsidRPr="00B149E7" w:rsidRDefault="00563843" w:rsidP="00563843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bookmarkStart w:id="0" w:name="_GoBack"/>
      <w:bookmarkEnd w:id="0"/>
      <w:r w:rsidR="00B149E7">
        <w:rPr>
          <w:sz w:val="28"/>
          <w:szCs w:val="28"/>
        </w:rPr>
        <w:t>Fazendo descer fogo do céu para consumir seu holocausto, diante de todo o povo de Israel, para desmoralizar os sacerdotes de Baal;</w:t>
      </w:r>
    </w:p>
    <w:p w14:paraId="1BE60D3C" w14:textId="1643D03F" w:rsidR="0019216A" w:rsidRDefault="0019216A" w:rsidP="00563843">
      <w:pPr>
        <w:ind w:left="708"/>
        <w:rPr>
          <w:sz w:val="28"/>
          <w:szCs w:val="28"/>
        </w:rPr>
      </w:pPr>
      <w:r w:rsidRPr="0019216A">
        <w:rPr>
          <w:noProof/>
          <w:sz w:val="28"/>
          <w:szCs w:val="28"/>
          <w:lang w:val="en-US"/>
        </w:rPr>
        <w:drawing>
          <wp:inline distT="0" distB="0" distL="0" distR="0" wp14:anchorId="4C03D4FE" wp14:editId="08C79D93">
            <wp:extent cx="3505200" cy="2625517"/>
            <wp:effectExtent l="0" t="0" r="0" b="3810"/>
            <wp:docPr id="11" name="Imagem 11" descr="C:\Users\Marlanfe\OneDrive\Documents\o profeta el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lanfe\OneDrive\Documents\o profeta elias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21" cy="263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9BDF" w14:textId="044933E0" w:rsidR="00B149E7" w:rsidRDefault="00B149E7">
      <w:pPr>
        <w:rPr>
          <w:sz w:val="28"/>
          <w:szCs w:val="28"/>
        </w:rPr>
      </w:pPr>
    </w:p>
    <w:p w14:paraId="242D98BC" w14:textId="4DED21BB" w:rsidR="00B149E7" w:rsidRDefault="00B149E7">
      <w:pPr>
        <w:rPr>
          <w:sz w:val="28"/>
          <w:szCs w:val="28"/>
        </w:rPr>
      </w:pPr>
      <w:r>
        <w:rPr>
          <w:sz w:val="28"/>
          <w:szCs w:val="28"/>
        </w:rPr>
        <w:t xml:space="preserve">2) Sendo levado para o Céu na </w:t>
      </w:r>
      <w:proofErr w:type="spellStart"/>
      <w:r>
        <w:rPr>
          <w:sz w:val="28"/>
          <w:szCs w:val="28"/>
        </w:rPr>
        <w:t>Mercabah</w:t>
      </w:r>
      <w:proofErr w:type="spellEnd"/>
      <w:r>
        <w:rPr>
          <w:sz w:val="28"/>
          <w:szCs w:val="28"/>
        </w:rPr>
        <w:t>, diante dos olhos perplexos de seu discípulo Eliseu, para que</w:t>
      </w:r>
      <w:r w:rsidR="00600BC3">
        <w:rPr>
          <w:sz w:val="28"/>
          <w:szCs w:val="28"/>
        </w:rPr>
        <w:t xml:space="preserve">m deixou seu manto e seu cajado – símbolos dos dons </w:t>
      </w:r>
      <w:proofErr w:type="spellStart"/>
      <w:r w:rsidR="00600BC3" w:rsidRPr="00563843">
        <w:rPr>
          <w:i/>
          <w:sz w:val="28"/>
          <w:szCs w:val="28"/>
        </w:rPr>
        <w:t>praeternaturais</w:t>
      </w:r>
      <w:proofErr w:type="spellEnd"/>
      <w:r w:rsidR="00600BC3">
        <w:rPr>
          <w:sz w:val="28"/>
          <w:szCs w:val="28"/>
        </w:rPr>
        <w:t xml:space="preserve"> que possuía;</w:t>
      </w:r>
    </w:p>
    <w:p w14:paraId="3208CA40" w14:textId="25532BBB" w:rsidR="0019216A" w:rsidRPr="004D3899" w:rsidRDefault="0019216A" w:rsidP="00563843">
      <w:pPr>
        <w:ind w:left="708"/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02C15D35" wp14:editId="70CB82C6">
            <wp:extent cx="3571875" cy="2675459"/>
            <wp:effectExtent l="0" t="0" r="0" b="0"/>
            <wp:docPr id="12" name="Imagem 12" descr="Resultado de imagem para o profeta elias e os profetas de b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o profeta elias e os profetas de baal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628" cy="26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216A" w:rsidRPr="004D3899">
      <w:headerReference w:type="default" r:id="rId3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600AA" w14:textId="77777777" w:rsidR="00563843" w:rsidRDefault="00563843" w:rsidP="004F6E31">
      <w:pPr>
        <w:spacing w:after="0" w:line="240" w:lineRule="auto"/>
      </w:pPr>
      <w:r>
        <w:separator/>
      </w:r>
    </w:p>
  </w:endnote>
  <w:endnote w:type="continuationSeparator" w:id="0">
    <w:p w14:paraId="2EE2B361" w14:textId="77777777" w:rsidR="00563843" w:rsidRDefault="00563843" w:rsidP="004F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gsan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A8EF5" w14:textId="77777777" w:rsidR="00563843" w:rsidRDefault="00563843" w:rsidP="004F6E31">
      <w:pPr>
        <w:spacing w:after="0" w:line="240" w:lineRule="auto"/>
      </w:pPr>
      <w:r>
        <w:separator/>
      </w:r>
    </w:p>
  </w:footnote>
  <w:footnote w:type="continuationSeparator" w:id="0">
    <w:p w14:paraId="5B33CD6F" w14:textId="77777777" w:rsidR="00563843" w:rsidRDefault="00563843" w:rsidP="004F6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313775"/>
      <w:docPartObj>
        <w:docPartGallery w:val="Page Numbers (Top of Page)"/>
        <w:docPartUnique/>
      </w:docPartObj>
    </w:sdtPr>
    <w:sdtContent>
      <w:p w14:paraId="34B12EBB" w14:textId="59DE124F" w:rsidR="00563843" w:rsidRDefault="00563843">
        <w:pPr>
          <w:pStyle w:val="Head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DE3E581" wp14:editId="64415A79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3" name="E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854C3" w14:textId="77777777" w:rsidR="00563843" w:rsidRDefault="00563843">
                              <w:pPr>
                                <w:pStyle w:val="Foot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37FBC" w:rsidRPr="00F37FBC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oval w14:anchorId="3DE3E581" id="Elipse 3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" o:allowincell="f" fillcolor="#40618b" stroked="f">
                  <v:textbox>
                    <w:txbxContent>
                      <w:p w14:paraId="6AE854C3" w14:textId="77777777" w:rsidR="004F6E31" w:rsidRDefault="004F6E31">
                        <w:pPr>
                          <w:pStyle w:val="Rodap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00BC3" w:rsidRPr="00600BC3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9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6ED7"/>
    <w:multiLevelType w:val="hybridMultilevel"/>
    <w:tmpl w:val="1E786A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76B77"/>
    <w:multiLevelType w:val="hybridMultilevel"/>
    <w:tmpl w:val="C41620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0A"/>
    <w:rsid w:val="00010311"/>
    <w:rsid w:val="0005344E"/>
    <w:rsid w:val="000A489F"/>
    <w:rsid w:val="000D5AF6"/>
    <w:rsid w:val="0019216A"/>
    <w:rsid w:val="0019469A"/>
    <w:rsid w:val="002319A0"/>
    <w:rsid w:val="004764F4"/>
    <w:rsid w:val="004D3899"/>
    <w:rsid w:val="004F6E31"/>
    <w:rsid w:val="0055711A"/>
    <w:rsid w:val="00563843"/>
    <w:rsid w:val="00600BC3"/>
    <w:rsid w:val="006A020A"/>
    <w:rsid w:val="006B3C93"/>
    <w:rsid w:val="007C5AC9"/>
    <w:rsid w:val="007D59C0"/>
    <w:rsid w:val="007E377A"/>
    <w:rsid w:val="008070EA"/>
    <w:rsid w:val="0085048C"/>
    <w:rsid w:val="008534E4"/>
    <w:rsid w:val="00913D49"/>
    <w:rsid w:val="0095419E"/>
    <w:rsid w:val="00A36335"/>
    <w:rsid w:val="00B149E7"/>
    <w:rsid w:val="00B91014"/>
    <w:rsid w:val="00BD5AC7"/>
    <w:rsid w:val="00C259C3"/>
    <w:rsid w:val="00C436B1"/>
    <w:rsid w:val="00D07CC4"/>
    <w:rsid w:val="00D437DC"/>
    <w:rsid w:val="00E13B1D"/>
    <w:rsid w:val="00F37FBC"/>
    <w:rsid w:val="00F7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F548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E31"/>
  </w:style>
  <w:style w:type="paragraph" w:styleId="Footer">
    <w:name w:val="footer"/>
    <w:basedOn w:val="Normal"/>
    <w:link w:val="FooterChar"/>
    <w:uiPriority w:val="99"/>
    <w:unhideWhenUsed/>
    <w:rsid w:val="004F6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E31"/>
  </w:style>
  <w:style w:type="character" w:styleId="Hyperlink">
    <w:name w:val="Hyperlink"/>
    <w:basedOn w:val="DefaultParagraphFont"/>
    <w:uiPriority w:val="99"/>
    <w:semiHidden/>
    <w:unhideWhenUsed/>
    <w:rsid w:val="004D3899"/>
    <w:rPr>
      <w:color w:val="0000FF"/>
      <w:u w:val="single"/>
    </w:rPr>
  </w:style>
  <w:style w:type="paragraph" w:customStyle="1" w:styleId="bodytext70">
    <w:name w:val="bodytext70"/>
    <w:basedOn w:val="Normal"/>
    <w:rsid w:val="00BD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dytext0">
    <w:name w:val="bodytext0"/>
    <w:basedOn w:val="Normal"/>
    <w:rsid w:val="00BD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rsid w:val="00BD5AC7"/>
  </w:style>
  <w:style w:type="paragraph" w:styleId="ListParagraph">
    <w:name w:val="List Paragraph"/>
    <w:basedOn w:val="Normal"/>
    <w:uiPriority w:val="34"/>
    <w:qFormat/>
    <w:rsid w:val="00B149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7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D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E31"/>
  </w:style>
  <w:style w:type="paragraph" w:styleId="Footer">
    <w:name w:val="footer"/>
    <w:basedOn w:val="Normal"/>
    <w:link w:val="FooterChar"/>
    <w:uiPriority w:val="99"/>
    <w:unhideWhenUsed/>
    <w:rsid w:val="004F6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E31"/>
  </w:style>
  <w:style w:type="character" w:styleId="Hyperlink">
    <w:name w:val="Hyperlink"/>
    <w:basedOn w:val="DefaultParagraphFont"/>
    <w:uiPriority w:val="99"/>
    <w:semiHidden/>
    <w:unhideWhenUsed/>
    <w:rsid w:val="004D3899"/>
    <w:rPr>
      <w:color w:val="0000FF"/>
      <w:u w:val="single"/>
    </w:rPr>
  </w:style>
  <w:style w:type="paragraph" w:customStyle="1" w:styleId="bodytext70">
    <w:name w:val="bodytext70"/>
    <w:basedOn w:val="Normal"/>
    <w:rsid w:val="00BD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dytext0">
    <w:name w:val="bodytext0"/>
    <w:basedOn w:val="Normal"/>
    <w:rsid w:val="00BD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rsid w:val="00BD5AC7"/>
  </w:style>
  <w:style w:type="paragraph" w:styleId="ListParagraph">
    <w:name w:val="List Paragraph"/>
    <w:basedOn w:val="Normal"/>
    <w:uiPriority w:val="34"/>
    <w:qFormat/>
    <w:rsid w:val="00B149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7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54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t.wikipedia.org/w/index.php?title=Jo%C3%A3o_de_Sevilha&amp;action=edit&amp;redlink=1" TargetMode="External"/><Relationship Id="rId20" Type="http://schemas.openxmlformats.org/officeDocument/2006/relationships/image" Target="media/image7.gif"/><Relationship Id="rId21" Type="http://schemas.openxmlformats.org/officeDocument/2006/relationships/hyperlink" Target="http://www.pr.gonet.biz/revista.php?nrev=6" TargetMode="External"/><Relationship Id="rId22" Type="http://schemas.openxmlformats.org/officeDocument/2006/relationships/hyperlink" Target="http://www.pr.gonet.biz/kb_read.php?num=2600" TargetMode="External"/><Relationship Id="rId23" Type="http://schemas.openxmlformats.org/officeDocument/2006/relationships/hyperlink" Target="http://./www.pr.gonet.biz/domestevao.php" TargetMode="External"/><Relationship Id="rId24" Type="http://schemas.openxmlformats.org/officeDocument/2006/relationships/image" Target="media/image8.jpeg"/><Relationship Id="rId25" Type="http://schemas.openxmlformats.org/officeDocument/2006/relationships/image" Target="media/image9.jpeg"/><Relationship Id="rId26" Type="http://schemas.openxmlformats.org/officeDocument/2006/relationships/image" Target="media/image10.jpeg"/><Relationship Id="rId27" Type="http://schemas.openxmlformats.org/officeDocument/2006/relationships/image" Target="media/image11.jpeg"/><Relationship Id="rId28" Type="http://schemas.openxmlformats.org/officeDocument/2006/relationships/image" Target="media/image12.jpeg"/><Relationship Id="rId29" Type="http://schemas.openxmlformats.org/officeDocument/2006/relationships/image" Target="media/image13.jpeg"/><Relationship Id="rId30" Type="http://schemas.openxmlformats.org/officeDocument/2006/relationships/header" Target="header1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://pt.wikipedia.org/w/index.php?title=Johannes_Hispaniensis&amp;action=edit&amp;redlink=1" TargetMode="External"/><Relationship Id="rId11" Type="http://schemas.openxmlformats.org/officeDocument/2006/relationships/hyperlink" Target="http://pt.wikipedia.org/wiki/Secretum_Secretorum" TargetMode="External"/><Relationship Id="rId12" Type="http://schemas.openxmlformats.org/officeDocument/2006/relationships/image" Target="media/image1.jpeg"/><Relationship Id="rId13" Type="http://schemas.openxmlformats.org/officeDocument/2006/relationships/image" Target="media/image2.jpeg"/><Relationship Id="rId14" Type="http://schemas.openxmlformats.org/officeDocument/2006/relationships/image" Target="media/image3.jpeg"/><Relationship Id="rId15" Type="http://schemas.openxmlformats.org/officeDocument/2006/relationships/image" Target="media/image4.jpeg"/><Relationship Id="rId16" Type="http://schemas.openxmlformats.org/officeDocument/2006/relationships/image" Target="media/image5.png"/><Relationship Id="rId17" Type="http://schemas.openxmlformats.org/officeDocument/2006/relationships/image" Target="media/image6.jpeg"/><Relationship Id="rId18" Type="http://schemas.openxmlformats.org/officeDocument/2006/relationships/hyperlink" Target="http://www.dicio.com.br/" TargetMode="External"/><Relationship Id="rId19" Type="http://schemas.openxmlformats.org/officeDocument/2006/relationships/hyperlink" Target="http://www.dicio.com.br/preternatural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t.wikipedia.org/wiki/Lati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9</Pages>
  <Words>1985</Words>
  <Characters>11316</Characters>
  <Application>Microsoft Macintosh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Marlanfe Tavares Oliveira</dc:creator>
  <cp:keywords/>
  <dc:description/>
  <cp:lastModifiedBy>Patricia Armond de Almeida</cp:lastModifiedBy>
  <cp:revision>22</cp:revision>
  <dcterms:created xsi:type="dcterms:W3CDTF">2015-04-06T11:49:00Z</dcterms:created>
  <dcterms:modified xsi:type="dcterms:W3CDTF">2015-04-06T23:32:00Z</dcterms:modified>
</cp:coreProperties>
</file>