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1C071" w14:textId="77777777" w:rsidR="00AA1060" w:rsidRDefault="00AA1060"/>
    <w:p w14:paraId="2310A8BD" w14:textId="77777777" w:rsidR="00287383" w:rsidRPr="00C96007" w:rsidRDefault="00287383">
      <w:pPr>
        <w:rPr>
          <w:rFonts w:ascii="Arial Black" w:hAnsi="Arial Black"/>
          <w:sz w:val="32"/>
        </w:rPr>
      </w:pPr>
      <w:r w:rsidRPr="00C96007">
        <w:rPr>
          <w:rFonts w:ascii="Arial Black" w:hAnsi="Arial Black"/>
          <w:sz w:val="32"/>
        </w:rPr>
        <w:t xml:space="preserve">       </w:t>
      </w:r>
      <w:r w:rsidR="00C96007">
        <w:rPr>
          <w:rFonts w:ascii="Arial Black" w:hAnsi="Arial Black"/>
          <w:sz w:val="32"/>
        </w:rPr>
        <w:t xml:space="preserve">           </w:t>
      </w:r>
      <w:r w:rsidRPr="00C96007">
        <w:rPr>
          <w:rFonts w:ascii="Arial Black" w:hAnsi="Arial Black"/>
          <w:sz w:val="32"/>
        </w:rPr>
        <w:t xml:space="preserve"> BRADESCO COMPRA HSBC</w:t>
      </w:r>
    </w:p>
    <w:p w14:paraId="51260D89" w14:textId="77777777" w:rsidR="00287383" w:rsidRPr="00C96007" w:rsidRDefault="00287383">
      <w:pPr>
        <w:rPr>
          <w:rFonts w:ascii="Arial Black" w:hAnsi="Arial Black"/>
        </w:rPr>
      </w:pPr>
    </w:p>
    <w:p w14:paraId="3BE2276C" w14:textId="77777777" w:rsidR="00287383" w:rsidRPr="00C96007" w:rsidRDefault="00287383">
      <w:pPr>
        <w:rPr>
          <w:rFonts w:ascii="Arial Black" w:hAnsi="Arial Black"/>
        </w:rPr>
      </w:pPr>
      <w:r w:rsidRPr="00C96007">
        <w:rPr>
          <w:rFonts w:ascii="Arial Black" w:hAnsi="Arial Black"/>
        </w:rPr>
        <w:t>Soube da notícia ontem, 22 de abril de 2016. Mas é antiga:</w:t>
      </w:r>
    </w:p>
    <w:p w14:paraId="6E0F2E3A" w14:textId="77777777" w:rsidR="00287383" w:rsidRPr="00287383" w:rsidRDefault="002664F8" w:rsidP="00287383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pt-BR"/>
        </w:rPr>
      </w:pPr>
      <w:r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pt-BR"/>
        </w:rPr>
        <w:t xml:space="preserve"> “</w:t>
      </w:r>
      <w:r w:rsidR="00287383" w:rsidRPr="00287383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7"/>
          <w:szCs w:val="57"/>
          <w:lang w:eastAsia="pt-BR"/>
        </w:rPr>
        <w:t>BC aprovou compra do HSBC Brasil, diz Bradesco</w:t>
      </w:r>
    </w:p>
    <w:p w14:paraId="576D58A9" w14:textId="77777777" w:rsidR="00287383" w:rsidRPr="00287383" w:rsidRDefault="00287383" w:rsidP="00287383">
      <w:pPr>
        <w:spacing w:line="288" w:lineRule="atLeast"/>
        <w:outlineLvl w:val="1"/>
        <w:rPr>
          <w:rFonts w:ascii="inherit" w:eastAsia="Times New Roman" w:hAnsi="inherit" w:cs="Arial"/>
          <w:b/>
          <w:color w:val="FF0000"/>
          <w:spacing w:val="-2"/>
          <w:sz w:val="27"/>
          <w:szCs w:val="27"/>
          <w:lang w:eastAsia="pt-BR"/>
        </w:rPr>
      </w:pPr>
      <w:r w:rsidRPr="00287383">
        <w:rPr>
          <w:rFonts w:ascii="inherit" w:eastAsia="Times New Roman" w:hAnsi="inherit" w:cs="Arial"/>
          <w:b/>
          <w:color w:val="FF0000"/>
          <w:spacing w:val="-2"/>
          <w:sz w:val="27"/>
          <w:szCs w:val="27"/>
          <w:lang w:eastAsia="pt-BR"/>
        </w:rPr>
        <w:t>Conclusão da operação está sujeita à aprovação de órgãos reguladores.</w:t>
      </w:r>
      <w:r w:rsidRPr="00287383">
        <w:rPr>
          <w:rFonts w:ascii="inherit" w:eastAsia="Times New Roman" w:hAnsi="inherit" w:cs="Arial"/>
          <w:b/>
          <w:color w:val="FF0000"/>
          <w:spacing w:val="-2"/>
          <w:sz w:val="27"/>
          <w:szCs w:val="27"/>
          <w:lang w:eastAsia="pt-BR"/>
        </w:rPr>
        <w:br/>
        <w:t>Bradesco comprou operações do HSBC no Brasil por R$ 17,6 bilhões</w:t>
      </w:r>
    </w:p>
    <w:p w14:paraId="18EF3353" w14:textId="77777777" w:rsidR="00287383" w:rsidRDefault="00287383" w:rsidP="00287383">
      <w:pPr>
        <w:spacing w:after="135" w:line="240" w:lineRule="auto"/>
        <w:rPr>
          <w:rFonts w:ascii="inherit" w:eastAsia="Times New Roman" w:hAnsi="inherit" w:cs="Arial"/>
          <w:b/>
          <w:color w:val="FF0000"/>
          <w:sz w:val="16"/>
          <w:szCs w:val="16"/>
          <w:lang w:eastAsia="pt-BR"/>
        </w:rPr>
      </w:pPr>
      <w:r w:rsidRPr="00287383">
        <w:rPr>
          <w:rFonts w:ascii="inherit" w:eastAsia="Times New Roman" w:hAnsi="inherit" w:cs="Arial"/>
          <w:b/>
          <w:color w:val="FF0000"/>
          <w:sz w:val="16"/>
          <w:szCs w:val="16"/>
          <w:lang w:eastAsia="pt-BR"/>
        </w:rPr>
        <w:t>Do G1, em São Paulo</w:t>
      </w:r>
    </w:p>
    <w:p w14:paraId="2B90A828" w14:textId="77777777" w:rsidR="002664F8" w:rsidRPr="00287383" w:rsidRDefault="002664F8" w:rsidP="002664F8">
      <w:pPr>
        <w:spacing w:line="240" w:lineRule="auto"/>
        <w:rPr>
          <w:rFonts w:ascii="inherit" w:eastAsia="Times New Roman" w:hAnsi="inherit" w:cs="Arial"/>
          <w:b/>
          <w:color w:val="FF0000"/>
          <w:sz w:val="26"/>
          <w:szCs w:val="16"/>
          <w:lang w:eastAsia="pt-BR"/>
        </w:rPr>
      </w:pPr>
      <w:r w:rsidRPr="00287383">
        <w:rPr>
          <w:rFonts w:ascii="inherit" w:eastAsia="Times New Roman" w:hAnsi="inherit" w:cs="Arial"/>
          <w:b/>
          <w:color w:val="FF0000"/>
          <w:sz w:val="26"/>
          <w:szCs w:val="16"/>
          <w:lang w:eastAsia="pt-BR"/>
        </w:rPr>
        <w:t>05/01/2016 18h45 - Atualizado em 05/01/2016 20h07</w:t>
      </w:r>
    </w:p>
    <w:p w14:paraId="678FD86D" w14:textId="77777777" w:rsidR="002664F8" w:rsidRPr="00287383" w:rsidRDefault="002664F8" w:rsidP="00287383">
      <w:pPr>
        <w:spacing w:after="135" w:line="240" w:lineRule="auto"/>
        <w:rPr>
          <w:rFonts w:ascii="inherit" w:eastAsia="Times New Roman" w:hAnsi="inherit" w:cs="Arial"/>
          <w:b/>
          <w:color w:val="FF0000"/>
          <w:sz w:val="17"/>
          <w:szCs w:val="17"/>
          <w:lang w:eastAsia="pt-BR"/>
        </w:rPr>
      </w:pPr>
    </w:p>
    <w:p w14:paraId="146EBBE5" w14:textId="77777777" w:rsidR="00287383" w:rsidRPr="00287383" w:rsidRDefault="00287383" w:rsidP="00287383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aps/>
          <w:color w:val="A80000"/>
          <w:sz w:val="18"/>
          <w:szCs w:val="18"/>
          <w:shd w:val="clear" w:color="auto" w:fill="325C99"/>
          <w:lang w:eastAsia="pt-BR"/>
        </w:rPr>
      </w:pPr>
      <w:r w:rsidRPr="00287383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begin"/>
      </w:r>
      <w:r w:rsidRPr="00287383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instrText xml:space="preserve"> HYPERLINK "http://www.facebook.com/" \o "Compartilhar via Facebook" \t "_blank" </w:instrText>
      </w:r>
      <w:r w:rsidRPr="00287383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separate"/>
      </w:r>
    </w:p>
    <w:p w14:paraId="772B020D" w14:textId="77777777" w:rsidR="00287383" w:rsidRPr="00287383" w:rsidRDefault="00287383" w:rsidP="00287383">
      <w:pPr>
        <w:spacing w:after="0" w:line="240" w:lineRule="auto"/>
        <w:jc w:val="center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287383">
        <w:rPr>
          <w:rFonts w:ascii="inherit" w:eastAsia="Times New Roman" w:hAnsi="inherit" w:cs="Arial"/>
          <w:caps/>
          <w:color w:val="FFFFFF"/>
          <w:sz w:val="17"/>
          <w:szCs w:val="17"/>
          <w:u w:val="single"/>
          <w:lang w:eastAsia="pt-BR"/>
        </w:rPr>
        <w:t>FACEBOOK</w:t>
      </w:r>
      <w:r w:rsidRPr="00287383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end"/>
      </w:r>
    </w:p>
    <w:p w14:paraId="47FA9FF6" w14:textId="77777777" w:rsidR="00287383" w:rsidRPr="00287383" w:rsidRDefault="00287383" w:rsidP="002664F8">
      <w:pPr>
        <w:spacing w:after="0" w:line="240" w:lineRule="auto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O Bradesco informou nesta terça-feira (5</w:t>
      </w:r>
      <w:r w:rsidR="00C96007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de janeiro de 2016</w:t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) em comunicado ao mercado que o Banco Central aprovou a aquisição do HSBC Brasil.</w:t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  <w:t>Segundo a nota, assinada por Alexandre da Silva Glüher, diretor vice-presidente da empresa, o BC "aprovou a aquisição de 100% do capital social" do HSBC Brasil. "A conclusão da operação está sujeita, ainda, à aprovação dos demais órgãos reguladores competentes e ao cumprimento das formalidades legais."</w:t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</w:r>
      <w:r w:rsidRPr="00287383">
        <w:rPr>
          <w:rFonts w:ascii="inherit" w:eastAsia="Times New Roman" w:hAnsi="inherit" w:cs="Arial"/>
          <w:b/>
          <w:bCs/>
          <w:color w:val="333333"/>
          <w:spacing w:val="-5"/>
          <w:sz w:val="23"/>
          <w:szCs w:val="23"/>
          <w:lang w:eastAsia="pt-BR"/>
        </w:rPr>
        <w:t>Compra do HSBC pelo Bradesco</w:t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  <w:t>O HSBC </w:t>
      </w:r>
      <w:hyperlink r:id="rId7" w:history="1">
        <w:r w:rsidRPr="00287383">
          <w:rPr>
            <w:rFonts w:ascii="inherit" w:eastAsia="Times New Roman" w:hAnsi="inherit" w:cs="Arial"/>
            <w:b/>
            <w:bCs/>
            <w:color w:val="A80000"/>
            <w:spacing w:val="-5"/>
            <w:sz w:val="23"/>
            <w:szCs w:val="23"/>
            <w:u w:val="single"/>
            <w:lang w:eastAsia="pt-BR"/>
          </w:rPr>
          <w:t>anunciou em agosto </w:t>
        </w:r>
      </w:hyperlink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que vendeu sua subsidiária brasileira para o Banco Bradesco </w:t>
      </w:r>
      <w:r w:rsidRPr="00287383">
        <w:rPr>
          <w:rFonts w:ascii="inherit" w:eastAsia="Times New Roman" w:hAnsi="inherit" w:cs="Arial"/>
          <w:b/>
          <w:color w:val="FF0000"/>
          <w:spacing w:val="-5"/>
          <w:sz w:val="23"/>
          <w:szCs w:val="23"/>
          <w:lang w:eastAsia="pt-BR"/>
        </w:rPr>
        <w:t>em uma operação que movimentou US$ 5,2 bilhões, o equivalente a R$ 17,6 bilhões.</w:t>
      </w:r>
    </w:p>
    <w:p w14:paraId="74D7884A" w14:textId="77777777" w:rsidR="00287383" w:rsidRPr="00287383" w:rsidRDefault="00287383" w:rsidP="00287383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87383">
        <w:rPr>
          <w:rFonts w:ascii="inherit" w:eastAsia="Times New Roman" w:hAnsi="inherit" w:cs="Arial"/>
          <w:b/>
          <w:color w:val="FF0000"/>
          <w:spacing w:val="-5"/>
          <w:sz w:val="23"/>
          <w:szCs w:val="23"/>
          <w:lang w:eastAsia="pt-BR"/>
        </w:rPr>
        <w:t>Com a operação, o Bradesco encosta em seu maior concorrente, o Itaú Unibanco, maior banco privado do país, com ativos de R$ 1,2 trilhão</w:t>
      </w:r>
      <w:r w:rsidRPr="00287383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. Com a aquisição, o banco assumirá todas as operações do HSBC no Brasil, incluindo varejo, seguros e administração de ativos, bem como todas as agências e clientes.</w:t>
      </w:r>
      <w:r w:rsidR="002664F8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”</w:t>
      </w:r>
    </w:p>
    <w:p w14:paraId="0B947C9E" w14:textId="77777777" w:rsidR="00287383" w:rsidRPr="00541FC6" w:rsidRDefault="00287383">
      <w:pPr>
        <w:rPr>
          <w:rFonts w:ascii="Arial Black" w:hAnsi="Arial Black"/>
        </w:rPr>
      </w:pPr>
    </w:p>
    <w:p w14:paraId="5A7D6515" w14:textId="77777777" w:rsidR="00C96007" w:rsidRPr="00541FC6" w:rsidRDefault="00C96007">
      <w:pPr>
        <w:rPr>
          <w:rFonts w:ascii="Arial Black" w:hAnsi="Arial Black"/>
        </w:rPr>
      </w:pPr>
      <w:r w:rsidRPr="00541FC6">
        <w:rPr>
          <w:rFonts w:ascii="Arial Black" w:hAnsi="Arial Black"/>
        </w:rPr>
        <w:t>Tudo que eles tiveram de fazer foi:</w:t>
      </w:r>
    </w:p>
    <w:p w14:paraId="179BAC80" w14:textId="77777777" w:rsidR="00C96007" w:rsidRPr="00541FC6" w:rsidRDefault="00C96007" w:rsidP="00C96007">
      <w:pPr>
        <w:shd w:val="clear" w:color="auto" w:fill="FFFFFF"/>
        <w:spacing w:line="281" w:lineRule="atLeast"/>
        <w:rPr>
          <w:rFonts w:ascii="Arial Black" w:hAnsi="Arial Black"/>
        </w:rPr>
      </w:pPr>
      <w:r w:rsidRPr="00541FC6">
        <w:rPr>
          <w:rFonts w:ascii="Arial Black" w:hAnsi="Arial Black"/>
        </w:rPr>
        <w:t xml:space="preserve">1 – juntar </w:t>
      </w:r>
      <w:r w:rsidR="00541FC6" w:rsidRPr="00541FC6">
        <w:rPr>
          <w:rFonts w:ascii="Arial Black" w:hAnsi="Arial Black"/>
        </w:rPr>
        <w:t>um dinheirinho por alguns trime</w:t>
      </w:r>
      <w:r w:rsidRPr="00541FC6">
        <w:rPr>
          <w:rFonts w:ascii="Arial Black" w:hAnsi="Arial Black"/>
        </w:rPr>
        <w:t xml:space="preserve">stres ( o lucro médio por trimestre do Bradesco </w:t>
      </w:r>
      <w:r w:rsidR="00541FC6" w:rsidRPr="00541FC6">
        <w:rPr>
          <w:rFonts w:ascii="Arial Black" w:hAnsi="Arial Black"/>
        </w:rPr>
        <w:t xml:space="preserve">é de 4 bilhões de reais. </w:t>
      </w:r>
      <w:r w:rsidR="002664F8">
        <w:rPr>
          <w:rFonts w:ascii="Arial Black" w:hAnsi="Arial Black"/>
        </w:rPr>
        <w:t xml:space="preserve"> </w:t>
      </w:r>
      <w:r w:rsidR="00541FC6" w:rsidRPr="00541FC6">
        <w:rPr>
          <w:rFonts w:ascii="Arial Black" w:hAnsi="Arial Black"/>
        </w:rPr>
        <w:t>Do site do referido banco:</w:t>
      </w:r>
    </w:p>
    <w:p w14:paraId="4A35641F" w14:textId="77777777" w:rsidR="00541FC6" w:rsidRPr="00541FC6" w:rsidRDefault="00541FC6" w:rsidP="00541FC6">
      <w:pPr>
        <w:numPr>
          <w:ilvl w:val="0"/>
          <w:numId w:val="1"/>
        </w:numPr>
        <w:shd w:val="clear" w:color="auto" w:fill="9CA1A8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72BBA0" wp14:editId="4A94A7D7">
            <wp:extent cx="2019935" cy="552450"/>
            <wp:effectExtent l="0" t="0" r="0" b="0"/>
            <wp:docPr id="1" name="Imagem 1" descr="Ir para a página inicial do relató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 para a página inicial do relató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conteudo" w:history="1">
        <w:r w:rsidRPr="00541FC6">
          <w:rPr>
            <w:rFonts w:ascii="Arial" w:eastAsia="Times New Roman" w:hAnsi="Arial" w:cs="Arial"/>
            <w:color w:val="337AB7"/>
            <w:sz w:val="21"/>
            <w:szCs w:val="21"/>
            <w:lang w:eastAsia="pt-BR"/>
          </w:rPr>
          <w:t>Ir para o conteúdo</w:t>
        </w:r>
      </w:hyperlink>
    </w:p>
    <w:p w14:paraId="7D4EC6E2" w14:textId="77777777" w:rsidR="00541FC6" w:rsidRPr="00541FC6" w:rsidRDefault="00720964" w:rsidP="00541FC6">
      <w:pPr>
        <w:numPr>
          <w:ilvl w:val="0"/>
          <w:numId w:val="1"/>
        </w:numPr>
        <w:shd w:val="clear" w:color="auto" w:fill="9CA1A8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10" w:anchor="menu" w:history="1">
        <w:r w:rsidR="00541FC6" w:rsidRPr="00541FC6">
          <w:rPr>
            <w:rFonts w:ascii="Arial" w:eastAsia="Times New Roman" w:hAnsi="Arial" w:cs="Arial"/>
            <w:color w:val="337AB7"/>
            <w:sz w:val="21"/>
            <w:szCs w:val="21"/>
            <w:lang w:eastAsia="pt-BR"/>
          </w:rPr>
          <w:t>Ir para o menu</w:t>
        </w:r>
      </w:hyperlink>
    </w:p>
    <w:p w14:paraId="5230D332" w14:textId="77777777" w:rsidR="00541FC6" w:rsidRPr="00541FC6" w:rsidRDefault="00720964" w:rsidP="00541FC6">
      <w:pPr>
        <w:numPr>
          <w:ilvl w:val="0"/>
          <w:numId w:val="1"/>
        </w:numPr>
        <w:shd w:val="clear" w:color="auto" w:fill="9CA1A8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11" w:anchor="busca" w:history="1">
        <w:r w:rsidR="00541FC6" w:rsidRPr="00541FC6">
          <w:rPr>
            <w:rFonts w:ascii="Arial" w:eastAsia="Times New Roman" w:hAnsi="Arial" w:cs="Arial"/>
            <w:color w:val="337AB7"/>
            <w:sz w:val="21"/>
            <w:szCs w:val="21"/>
            <w:lang w:eastAsia="pt-BR"/>
          </w:rPr>
          <w:t>Ir para a busca</w:t>
        </w:r>
      </w:hyperlink>
    </w:p>
    <w:p w14:paraId="36231230" w14:textId="77777777" w:rsidR="00541FC6" w:rsidRPr="00541FC6" w:rsidRDefault="00541FC6" w:rsidP="00541FC6">
      <w:pPr>
        <w:shd w:val="clear" w:color="auto" w:fill="9CA1A8"/>
        <w:spacing w:after="0" w:line="435" w:lineRule="atLeast"/>
        <w:outlineLvl w:val="0"/>
        <w:rPr>
          <w:rFonts w:ascii="Arial" w:eastAsia="Times New Roman" w:hAnsi="Arial" w:cs="Arial"/>
          <w:color w:val="FFFFFF"/>
          <w:kern w:val="36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FFFFFF"/>
          <w:kern w:val="36"/>
          <w:sz w:val="20"/>
          <w:szCs w:val="20"/>
          <w:lang w:eastAsia="pt-BR"/>
        </w:rPr>
        <w:lastRenderedPageBreak/>
        <w:t>RELATÓRIO INTEGRADO 2015</w:t>
      </w:r>
      <w:r>
        <w:rPr>
          <w:rFonts w:ascii="Arial" w:eastAsia="Times New Roman" w:hAnsi="Arial" w:cs="Arial"/>
          <w:color w:val="FFFFFF"/>
          <w:kern w:val="36"/>
          <w:sz w:val="20"/>
          <w:szCs w:val="20"/>
          <w:lang w:eastAsia="pt-BR"/>
        </w:rPr>
        <w:t xml:space="preserve"> </w:t>
      </w:r>
      <w:r w:rsidRPr="00541FC6">
        <w:rPr>
          <w:rFonts w:ascii="Arial" w:eastAsia="Times New Roman" w:hAnsi="Arial" w:cs="Arial"/>
          <w:color w:val="FFFFFF"/>
          <w:kern w:val="36"/>
          <w:sz w:val="20"/>
          <w:szCs w:val="20"/>
          <w:bdr w:val="none" w:sz="0" w:space="0" w:color="auto" w:frame="1"/>
          <w:lang w:eastAsia="pt-BR"/>
        </w:rPr>
        <w:t>BRADESCO</w:t>
      </w:r>
    </w:p>
    <w:p w14:paraId="7A7D79ED" w14:textId="77777777" w:rsidR="00541FC6" w:rsidRPr="00C96007" w:rsidRDefault="00541FC6" w:rsidP="00541FC6">
      <w:pPr>
        <w:shd w:val="clear" w:color="auto" w:fill="FFFFFF"/>
        <w:spacing w:line="281" w:lineRule="atLeast"/>
        <w:rPr>
          <w:rFonts w:ascii="Arial" w:eastAsia="Times New Roman" w:hAnsi="Arial" w:cs="Arial"/>
          <w:color w:val="4D4E53"/>
          <w:sz w:val="17"/>
          <w:szCs w:val="17"/>
          <w:lang w:eastAsia="pt-BR"/>
        </w:rPr>
      </w:pPr>
      <w:r w:rsidRPr="00541FC6">
        <w:rPr>
          <w:rFonts w:ascii="Arial" w:eastAsia="Times New Roman" w:hAnsi="Arial" w:cs="Arial"/>
          <w:noProof/>
          <w:color w:val="337AB7"/>
          <w:sz w:val="21"/>
          <w:szCs w:val="21"/>
          <w:shd w:val="clear" w:color="auto" w:fill="9CA1A8"/>
          <w:lang w:eastAsia="pt-BR"/>
        </w:rPr>
        <w:drawing>
          <wp:inline distT="0" distB="0" distL="0" distR="0" wp14:anchorId="43F7BE38" wp14:editId="12493F64">
            <wp:extent cx="2019935" cy="552450"/>
            <wp:effectExtent l="0" t="0" r="0" b="0"/>
            <wp:docPr id="2" name="Imagem 2" descr="Ir para a página inicial do relatório">
              <a:hlinkClick xmlns:a="http://schemas.openxmlformats.org/drawingml/2006/main" r:id="rId12" tooltip="&quot;Ir para a página inicial do relató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 para a página inicial do relatório">
                      <a:hlinkClick r:id="rId12" tooltip="&quot;Ir para a página inicial do relató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FC6">
        <w:rPr>
          <w:rFonts w:ascii="Times New Roman" w:eastAsia="Times New Roman" w:hAnsi="Times New Roman" w:cs="Times New Roman"/>
          <w:sz w:val="24"/>
          <w:szCs w:val="24"/>
          <w:lang w:eastAsia="pt-BR"/>
        </w:rPr>
        <w:t> Índice</w:t>
      </w:r>
    </w:p>
    <w:p w14:paraId="3ABB65AB" w14:textId="77777777" w:rsidR="00C96007" w:rsidRPr="00C96007" w:rsidRDefault="00541FC6" w:rsidP="00C96007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aps/>
          <w:color w:val="E3173E"/>
          <w:sz w:val="21"/>
          <w:szCs w:val="21"/>
          <w:lang w:eastAsia="pt-BR"/>
        </w:rPr>
      </w:pPr>
      <w:r>
        <w:rPr>
          <w:rFonts w:ascii="inherit" w:eastAsia="Times New Roman" w:hAnsi="inherit" w:cs="Arial"/>
          <w:b/>
          <w:bCs/>
          <w:caps/>
          <w:color w:val="E3173E"/>
          <w:sz w:val="21"/>
          <w:szCs w:val="21"/>
          <w:lang w:eastAsia="pt-BR"/>
        </w:rPr>
        <w:t>“</w:t>
      </w:r>
      <w:r w:rsidR="00C96007" w:rsidRPr="00C96007">
        <w:rPr>
          <w:rFonts w:ascii="inherit" w:eastAsia="Times New Roman" w:hAnsi="inherit" w:cs="Arial"/>
          <w:b/>
          <w:bCs/>
          <w:caps/>
          <w:color w:val="E3173E"/>
          <w:sz w:val="21"/>
          <w:szCs w:val="21"/>
          <w:lang w:eastAsia="pt-BR"/>
        </w:rPr>
        <w:t>EMPENHO PARA SUPERAR AS PREVISÕES</w:t>
      </w:r>
    </w:p>
    <w:p w14:paraId="4238329A" w14:textId="77777777" w:rsidR="00C96007" w:rsidRPr="002664F8" w:rsidRDefault="00C96007" w:rsidP="00C96007">
      <w:pPr>
        <w:shd w:val="clear" w:color="auto" w:fill="FFFFFF"/>
        <w:spacing w:after="150" w:line="281" w:lineRule="atLeast"/>
        <w:rPr>
          <w:rFonts w:ascii="Arial" w:eastAsia="Times New Roman" w:hAnsi="Arial" w:cs="Arial"/>
          <w:b/>
          <w:color w:val="385623" w:themeColor="accent6" w:themeShade="80"/>
          <w:szCs w:val="17"/>
          <w:lang w:eastAsia="pt-BR"/>
        </w:rPr>
      </w:pPr>
      <w:r w:rsidRPr="00C96007">
        <w:rPr>
          <w:rFonts w:ascii="Arial" w:eastAsia="Times New Roman" w:hAnsi="Arial" w:cs="Arial"/>
          <w:b/>
          <w:color w:val="FF0000"/>
          <w:sz w:val="20"/>
          <w:szCs w:val="17"/>
          <w:lang w:eastAsia="pt-BR"/>
        </w:rPr>
        <w:t>O bom desempenho de 2015 está sintetizado nos resultados</w:t>
      </w:r>
      <w:r w:rsidRPr="00C96007">
        <w:rPr>
          <w:rFonts w:ascii="Arial" w:eastAsia="Times New Roman" w:hAnsi="Arial" w:cs="Arial"/>
          <w:color w:val="4D4E53"/>
          <w:sz w:val="20"/>
          <w:szCs w:val="17"/>
          <w:lang w:eastAsia="pt-BR"/>
        </w:rPr>
        <w:t xml:space="preserve">: </w:t>
      </w:r>
      <w:r w:rsidRPr="00C96007">
        <w:rPr>
          <w:rFonts w:ascii="Arial" w:eastAsia="Times New Roman" w:hAnsi="Arial" w:cs="Arial"/>
          <w:b/>
          <w:color w:val="FF0000"/>
          <w:sz w:val="28"/>
          <w:szCs w:val="17"/>
          <w:lang w:eastAsia="pt-BR"/>
        </w:rPr>
        <w:t xml:space="preserve">o </w:t>
      </w:r>
      <w:r w:rsidRPr="00C96007">
        <w:rPr>
          <w:rFonts w:ascii="Arial" w:eastAsia="Times New Roman" w:hAnsi="Arial" w:cs="Arial"/>
          <w:b/>
          <w:color w:val="FF0000"/>
          <w:szCs w:val="17"/>
          <w:lang w:eastAsia="pt-BR"/>
        </w:rPr>
        <w:t xml:space="preserve">Lucro Líquido alcançou </w:t>
      </w:r>
      <w:r w:rsidR="00541FC6">
        <w:rPr>
          <w:rFonts w:ascii="Arial" w:eastAsia="Times New Roman" w:hAnsi="Arial" w:cs="Arial"/>
          <w:b/>
          <w:color w:val="FF0000"/>
          <w:szCs w:val="17"/>
          <w:lang w:eastAsia="pt-BR"/>
        </w:rPr>
        <w:t xml:space="preserve">o </w:t>
      </w:r>
      <w:r w:rsidRPr="00C96007">
        <w:rPr>
          <w:rFonts w:ascii="Arial" w:eastAsia="Times New Roman" w:hAnsi="Arial" w:cs="Arial"/>
          <w:b/>
          <w:color w:val="FF0000"/>
          <w:szCs w:val="17"/>
          <w:lang w:eastAsia="pt-BR"/>
        </w:rPr>
        <w:t>patamar de</w:t>
      </w:r>
      <w:r w:rsidR="00541FC6" w:rsidRPr="00541FC6">
        <w:rPr>
          <w:rFonts w:ascii="Arial" w:eastAsia="Times New Roman" w:hAnsi="Arial" w:cs="Arial"/>
          <w:b/>
          <w:color w:val="FF0000"/>
          <w:szCs w:val="17"/>
          <w:lang w:eastAsia="pt-BR"/>
        </w:rPr>
        <w:t xml:space="preserve"> </w:t>
      </w:r>
      <w:r w:rsidRPr="00C96007">
        <w:rPr>
          <w:rFonts w:ascii="Arial" w:eastAsia="Times New Roman" w:hAnsi="Arial" w:cs="Arial"/>
          <w:b/>
          <w:color w:val="FF0000"/>
          <w:szCs w:val="17"/>
          <w:lang w:eastAsia="pt-BR"/>
        </w:rPr>
        <w:t>R$ 17,2 bilhões.</w:t>
      </w:r>
      <w:r w:rsidR="00541FC6">
        <w:rPr>
          <w:rFonts w:ascii="Arial" w:eastAsia="Times New Roman" w:hAnsi="Arial" w:cs="Arial"/>
          <w:b/>
          <w:color w:val="FF0000"/>
          <w:szCs w:val="17"/>
          <w:lang w:eastAsia="pt-BR"/>
        </w:rPr>
        <w:t>”</w:t>
      </w:r>
      <w:r w:rsidR="002664F8">
        <w:rPr>
          <w:rFonts w:ascii="Arial" w:eastAsia="Times New Roman" w:hAnsi="Arial" w:cs="Arial"/>
          <w:b/>
          <w:color w:val="FF0000"/>
          <w:szCs w:val="17"/>
          <w:lang w:eastAsia="pt-BR"/>
        </w:rPr>
        <w:t xml:space="preserve"> </w:t>
      </w:r>
      <w:r w:rsidR="002664F8" w:rsidRPr="002664F8">
        <w:rPr>
          <w:rFonts w:ascii="Arial" w:eastAsia="Times New Roman" w:hAnsi="Arial" w:cs="Arial"/>
          <w:b/>
          <w:color w:val="385623" w:themeColor="accent6" w:themeShade="80"/>
          <w:szCs w:val="17"/>
          <w:lang w:eastAsia="pt-BR"/>
        </w:rPr>
        <w:t>(UAU !!! DÁ PRA COMPRAR OUTRO BANCO, NÃO É? E FOI O QUE ACONTECEU...)</w:t>
      </w:r>
    </w:p>
    <w:p w14:paraId="00FA23DA" w14:textId="77777777" w:rsidR="00541FC6" w:rsidRDefault="00541FC6" w:rsidP="00541FC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Acesse o site bradescori.com.br/relatoriointegrado2015 e conheça a versão Online do Relatório Integrado 2015.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  <w:t>Atenciosamente,</w:t>
      </w:r>
    </w:p>
    <w:p w14:paraId="173E16DF" w14:textId="77777777" w:rsidR="00541FC6" w:rsidRDefault="00541FC6" w:rsidP="00541FC6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Banco Bradesco S.A.</w:t>
      </w:r>
      <w:r>
        <w:rPr>
          <w:rFonts w:ascii="Tahoma" w:hAnsi="Tahoma" w:cs="Tahoma"/>
          <w:color w:val="333333"/>
        </w:rPr>
        <w:br/>
      </w:r>
      <w:r>
        <w:rPr>
          <w:rStyle w:val="Forte"/>
          <w:rFonts w:ascii="Tahoma" w:hAnsi="Tahoma" w:cs="Tahoma"/>
          <w:color w:val="333333"/>
        </w:rPr>
        <w:t>Luiz Carlos Angelotti</w:t>
      </w:r>
      <w:r>
        <w:rPr>
          <w:rFonts w:ascii="Tahoma" w:hAnsi="Tahoma" w:cs="Tahoma"/>
          <w:color w:val="333333"/>
        </w:rPr>
        <w:br/>
        <w:t>Diretor Executivo Gerente e</w:t>
      </w:r>
      <w:r>
        <w:rPr>
          <w:rFonts w:ascii="Tahoma" w:hAnsi="Tahoma" w:cs="Tahoma"/>
          <w:color w:val="333333"/>
        </w:rPr>
        <w:br/>
        <w:t>Diretor de Relações com Investidores</w:t>
      </w:r>
      <w:r>
        <w:rPr>
          <w:rStyle w:val="apple-converted-space"/>
          <w:rFonts w:ascii="Tahoma" w:hAnsi="Tahoma" w:cs="Tahoma"/>
          <w:color w:val="333333"/>
        </w:rPr>
        <w:t> </w:t>
      </w:r>
      <w:r w:rsidR="002664F8">
        <w:rPr>
          <w:rStyle w:val="apple-converted-space"/>
          <w:rFonts w:ascii="Tahoma" w:hAnsi="Tahoma" w:cs="Tahoma"/>
          <w:color w:val="333333"/>
        </w:rPr>
        <w:t>“</w:t>
      </w:r>
    </w:p>
    <w:p w14:paraId="44003717" w14:textId="77777777" w:rsidR="00541FC6" w:rsidRPr="00C96007" w:rsidRDefault="00541FC6" w:rsidP="00C96007">
      <w:pPr>
        <w:shd w:val="clear" w:color="auto" w:fill="FFFFFF"/>
        <w:spacing w:after="150" w:line="281" w:lineRule="atLeast"/>
        <w:rPr>
          <w:rFonts w:ascii="Arial" w:eastAsia="Times New Roman" w:hAnsi="Arial" w:cs="Arial"/>
          <w:b/>
          <w:color w:val="FF0000"/>
          <w:szCs w:val="17"/>
          <w:lang w:eastAsia="pt-BR"/>
        </w:rPr>
      </w:pPr>
    </w:p>
    <w:p w14:paraId="574E36AC" w14:textId="77777777" w:rsidR="00287383" w:rsidRDefault="00541FC6">
      <w:pPr>
        <w:rPr>
          <w:rFonts w:ascii="Arial Black" w:hAnsi="Arial Black"/>
        </w:rPr>
      </w:pPr>
      <w:r>
        <w:tab/>
      </w:r>
      <w:r w:rsidRPr="00541FC6">
        <w:rPr>
          <w:rFonts w:ascii="Arial Black" w:hAnsi="Arial Black"/>
        </w:rPr>
        <w:t>NEM FOI PRECISO ESPERAR MUITO: O LUCRO LÍQUIDO DE UM ANO DEU PRA COMPRAR OUTRO BANCO....ENQUANTO ISTO O BANCO CENTRAL ESTÁ “QUEBRADO”!</w:t>
      </w:r>
    </w:p>
    <w:p w14:paraId="6E944763" w14:textId="77777777" w:rsidR="00751026" w:rsidRPr="00751026" w:rsidRDefault="00751026" w:rsidP="0075102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751026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Tesouro está quebrado, afirma economista Arminio Fraga</w:t>
      </w:r>
    </w:p>
    <w:p w14:paraId="4983982D" w14:textId="77777777" w:rsidR="00751026" w:rsidRPr="00751026" w:rsidRDefault="00751026" w:rsidP="0075102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32"/>
          <w:szCs w:val="32"/>
          <w:lang w:eastAsia="pt-BR"/>
        </w:rPr>
      </w:pPr>
      <w:r w:rsidRPr="00751026">
        <w:rPr>
          <w:rFonts w:ascii="Arial" w:eastAsia="Times New Roman" w:hAnsi="Arial" w:cs="Arial"/>
          <w:color w:val="333333"/>
          <w:sz w:val="32"/>
          <w:szCs w:val="32"/>
          <w:lang w:eastAsia="pt-BR"/>
        </w:rPr>
        <w:t xml:space="preserve">Em jantar com Michel Temer, Fraga alerta para dificuldade econômica do país e recomenda </w:t>
      </w:r>
      <w:r w:rsidR="006E0583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“</w:t>
      </w:r>
      <w:r w:rsidRPr="00751026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choque de credibilidade</w:t>
      </w:r>
      <w:r w:rsidR="006E0583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”</w:t>
      </w:r>
      <w:r w:rsidRPr="00751026">
        <w:rPr>
          <w:rFonts w:ascii="Arial" w:eastAsia="Times New Roman" w:hAnsi="Arial" w:cs="Arial"/>
          <w:color w:val="333333"/>
          <w:sz w:val="32"/>
          <w:szCs w:val="32"/>
          <w:lang w:eastAsia="pt-BR"/>
        </w:rPr>
        <w:t>. Sugere nomes para a Fazenda e o BC e aconselha a blindagem de bancos públicos e da Petrobras</w:t>
      </w:r>
    </w:p>
    <w:p w14:paraId="5871CFE3" w14:textId="77777777" w:rsidR="00751026" w:rsidRDefault="00751026">
      <w:pPr>
        <w:rPr>
          <w:rFonts w:ascii="Arial Black" w:hAnsi="Arial Black"/>
        </w:rPr>
      </w:pPr>
    </w:p>
    <w:p w14:paraId="214113A1" w14:textId="77777777" w:rsidR="00541FC6" w:rsidRDefault="00541FC6">
      <w:pPr>
        <w:rPr>
          <w:rFonts w:ascii="Arial Black" w:hAnsi="Arial Black"/>
        </w:rPr>
      </w:pPr>
      <w:r>
        <w:rPr>
          <w:rFonts w:ascii="Arial Black" w:hAnsi="Arial Black"/>
        </w:rPr>
        <w:tab/>
        <w:t>MAS NOSSO BANCO CENTRAL É ADMINISTRADO PELOS “COBRAS” DE WALL STREET:</w:t>
      </w:r>
    </w:p>
    <w:p w14:paraId="589ACAFF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0099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"https://www.google.com.br/search?espv=2&amp;biw=1366&amp;bih=643&amp;site=webhp&amp;q=Arm%C3%ADnio+Fraga&amp;stick=H4sIAAAAAAAAAONgFuLUz9U3SEpOyS1QAjNNcopKDLT4AlKLivPzgjNTUssTK4sBclvzEygAAAA&amp;sa=X&amp;ved=0ahUKEwjR5IKdkKLMAhVCDZAKHfJBDugQxA0InQEwGQ" \o "Armínio Fraga" </w:instrText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</w:p>
    <w:p w14:paraId="456A8BBA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7F3869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0099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Armínio Fraga</w:t>
      </w:r>
      <w:r>
        <w:rPr>
          <w:rFonts w:ascii="Arial" w:eastAsia="Times New Roman" w:hAnsi="Arial" w:cs="Arial"/>
          <w:color w:val="660099"/>
          <w:sz w:val="20"/>
          <w:szCs w:val="20"/>
          <w:lang w:eastAsia="pt-BR"/>
        </w:rPr>
        <w:t xml:space="preserve"> </w:t>
      </w:r>
    </w:p>
    <w:p w14:paraId="62A3E5D1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</w:p>
    <w:p w14:paraId="44B45C51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"https://www.google.com.br/search?espv=2&amp;biw=1366&amp;bih=643&amp;site=webhp&amp;q=Joaquim+Levy&amp;stick=H4sIAAAAAAAAAONgFuLUz9U3SEpOyS1Q4gYxDY2SKsxTUrT4AlKLivPzgjNTUssTK4sBhznJPioAAAA&amp;sa=X&amp;ved=0ahUKEwjR5IKdkKLMAhVCDZAKHfJBDugQxA0InwEwGQ" \o "Joaquim Levy" </w:instrText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541FC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Joaquim Levy</w:t>
      </w:r>
    </w:p>
    <w:p w14:paraId="56465DA6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</w:p>
    <w:p w14:paraId="64839B6B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"https://www.google.com.br/search?espv=2&amp;biw=1366&amp;bih=643&amp;site=webhp&amp;q=Alexandre+Tombini&amp;stick=H4sIAAAAAAAAAONgFuLUz9U3SEpOyS1Q4gIx03OKSrINtPgCUouK8_OCM1NSyxMriwF64NlwKQAAAA&amp;sa=X&amp;ved=0ahUKEwjR5IKdkKLMAhVCDZAKHfJBDugQxA0IoQEwGQ" \o "Alexandre Tombini" </w:instrText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541FC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Alexandre Tombini</w:t>
      </w:r>
    </w:p>
    <w:p w14:paraId="27EE4A37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fldChar w:fldCharType="end"/>
      </w:r>
    </w:p>
    <w:p w14:paraId="7BA1DA7F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"https://www.google.com.br/search?espv=2&amp;biw=1366&amp;bih=643&amp;site=webhp&amp;q=Guido+Mantega&amp;stick=H4sIAAAAAAAAAONgFuLUz9U3SEpOyS1QAjOTLQyrirT4AlKLivPzgjNTUssTK4sBZu_LICgAAAA&amp;sa=X&amp;ved=0ahUKEwjR5IKdkKLMAhVCDZAKHfJBDugQxA0IowEwGQ" \o "Guido Mantega" </w:instrText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541FC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Guido Mantega</w:t>
      </w:r>
    </w:p>
    <w:p w14:paraId="0B483506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</w:p>
    <w:p w14:paraId="6C26D675" w14:textId="77777777" w:rsidR="00541FC6" w:rsidRPr="00541FC6" w:rsidRDefault="00541FC6" w:rsidP="00541F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"https://www.google.com.br/search?espv=2&amp;biw=1366&amp;bih=643&amp;site=webhp&amp;q=Antonio+Palocci&amp;stick=H4sIAAAAAAAAAONgFuLUz9U3SEpOyS1QAjNNk9OMMrT4AlKLivPzgjNTUssTK4sB1-FqEigAAAA&amp;sa=X&amp;ved=0ahUKEwjR5IKdkKLMAhVCDZAKHfJBDugQxA0IpQEwGQ" \o "Antonio Palocci" </w:instrText>
      </w: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541FC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Antonio Palocci</w:t>
      </w:r>
    </w:p>
    <w:p w14:paraId="28FE37F2" w14:textId="77777777" w:rsidR="00751026" w:rsidRDefault="00541FC6" w:rsidP="00751026">
      <w:pPr>
        <w:shd w:val="clear" w:color="auto" w:fill="FFFFFF"/>
        <w:textAlignment w:val="top"/>
        <w:rPr>
          <w:rFonts w:ascii="Arial" w:eastAsia="Times New Roman" w:hAnsi="Arial" w:cs="Arial"/>
          <w:color w:val="660099"/>
          <w:sz w:val="20"/>
          <w:szCs w:val="20"/>
          <w:lang w:eastAsia="pt-BR"/>
        </w:rPr>
      </w:pPr>
      <w:r w:rsidRPr="00541FC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r w:rsidR="00751026"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="00751026"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"https://www.google.com.br/search?espv=2&amp;biw=1366&amp;bih=643&amp;q=Henrique+Meirelles&amp;stick=H4sIAAAAAAAAAONgFuLUz9U3MMkpKjFQAjOTklNyC7T4AlKLivPzgjNTUssTK4sBrN4VgigAAAA&amp;sa=X&amp;ved=0ahUKEwjszpfVkKLMAhUCjZAKHYXVAmwQxA0ImgEwGA" \o "Henrique Meirelles" </w:instrText>
      </w:r>
      <w:r w:rsidR="00751026"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</w:p>
    <w:p w14:paraId="3BB5190E" w14:textId="77777777" w:rsidR="00751026" w:rsidRPr="00751026" w:rsidRDefault="00751026" w:rsidP="00751026">
      <w:pPr>
        <w:shd w:val="clear" w:color="auto" w:fill="FFFFFF"/>
        <w:textAlignment w:val="top"/>
        <w:rPr>
          <w:rFonts w:ascii="Arial" w:eastAsia="Times New Roman" w:hAnsi="Arial" w:cs="Arial"/>
          <w:color w:val="660099"/>
          <w:sz w:val="20"/>
          <w:szCs w:val="20"/>
          <w:lang w:eastAsia="pt-BR"/>
        </w:rPr>
      </w:pPr>
      <w:r w:rsidRPr="0075102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Henrique Meirelles</w:t>
      </w:r>
    </w:p>
    <w:p w14:paraId="2D8EF545" w14:textId="77777777" w:rsidR="00751026" w:rsidRP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</w:p>
    <w:p w14:paraId="606420F8" w14:textId="77777777" w:rsidR="00751026" w:rsidRP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/>
      </w:r>
      <w:r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HYPERLINK "https://www.google.com.br/search?espv=2&amp;biw=1366&amp;bih=643&amp;q=Pedro+Malan&amp;stick=H4sIAAAAAAAAAONgFuLUz9U3MMkpKjFQAjPNzXJzzbX4AlKLivPzgjNTUssTK4sB2lkQ7SgAAAA&amp;sa=X&amp;ved=0ahUKEwjszpfVkKLMAhUCjZAKHYXVAmwQxA0InAEwGA" \o "Pedro Malan" </w:instrText>
      </w:r>
      <w:r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Pr="00751026">
        <w:rPr>
          <w:rFonts w:ascii="Arial" w:eastAsia="Times New Roman" w:hAnsi="Arial" w:cs="Arial"/>
          <w:color w:val="660099"/>
          <w:sz w:val="20"/>
          <w:szCs w:val="20"/>
          <w:lang w:eastAsia="pt-BR"/>
        </w:rPr>
        <w:t>Pedro Malan</w:t>
      </w:r>
    </w:p>
    <w:p w14:paraId="7C51C02D" w14:textId="77777777" w:rsidR="00751026" w:rsidRP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51026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</w:p>
    <w:p w14:paraId="674688BD" w14:textId="77777777" w:rsidR="00751026" w:rsidRP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"https://www.google.com.br/search?espv=2&amp;biw=1366&amp;bih=643&amp;q=Gustavo+Franco&amp;stick=H4sIAAAAAAAAAONgFuLUz9U3MMkpKjFQgjOTtfgCUouK8_OCM1NSyxMriwFDQkerKAAAAA&amp;sa=X&amp;ved=0ahUKEwjszpfVkKLMAhUCjZAKHYXVAmwQxA0IngEwGA" \o "Gustavo Franco" </w:instrText>
      </w: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751026">
        <w:rPr>
          <w:rFonts w:ascii="Arial" w:eastAsia="Times New Roman" w:hAnsi="Arial" w:cs="Arial"/>
          <w:b/>
          <w:color w:val="7030A0"/>
          <w:sz w:val="20"/>
          <w:szCs w:val="20"/>
          <w:lang w:eastAsia="pt-BR"/>
        </w:rPr>
        <w:t>Gustavo Franco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.</w:t>
      </w: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                     </w:t>
      </w: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Pr="00751026">
        <w:rPr>
          <w:rFonts w:ascii="Arial" w:eastAsia="Times New Roman" w:hAnsi="Arial" w:cs="Arial"/>
          <w:b/>
          <w:sz w:val="20"/>
          <w:szCs w:val="20"/>
          <w:lang w:eastAsia="pt-BR"/>
        </w:rPr>
        <w:t>E A LISTA CONTINUA:</w:t>
      </w:r>
    </w:p>
    <w:p w14:paraId="17F8A762" w14:textId="77777777" w:rsid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utopiaregular" w:hAnsi="utopiaregular"/>
          <w:b/>
          <w:color w:val="FF0000"/>
          <w:sz w:val="29"/>
          <w:szCs w:val="29"/>
          <w:shd w:val="clear" w:color="auto" w:fill="FFFFFF"/>
        </w:rPr>
      </w:pPr>
      <w:r>
        <w:rPr>
          <w:rFonts w:ascii="utopiaregular" w:hAnsi="utopiaregular"/>
          <w:b/>
          <w:color w:val="FF0000"/>
          <w:sz w:val="29"/>
          <w:szCs w:val="29"/>
          <w:shd w:val="clear" w:color="auto" w:fill="FFFFFF"/>
        </w:rPr>
        <w:t>“</w:t>
      </w:r>
      <w:r w:rsidRPr="00751026">
        <w:rPr>
          <w:rFonts w:ascii="utopiaregular" w:hAnsi="utopiaregular"/>
          <w:b/>
          <w:color w:val="FF0000"/>
          <w:sz w:val="29"/>
          <w:szCs w:val="29"/>
          <w:shd w:val="clear" w:color="auto" w:fill="FFFFFF"/>
        </w:rPr>
        <w:t>Fraga sugeriu o presidente da Federação Brasileira de Bancos (Febraban), Murilo Portugal, ou do ex-presidente do BC Henrique Meirelles para ocupar o Ministério da Fazenda. E para a presidência do BC, citou os ex-diretores da autoridade monetária Mário Mesquita, Ilan Goldfajn e Luiz Fernando Figueiredo.</w:t>
      </w:r>
      <w:r>
        <w:rPr>
          <w:rFonts w:ascii="utopiaregular" w:hAnsi="utopiaregular"/>
          <w:b/>
          <w:color w:val="FF0000"/>
          <w:sz w:val="29"/>
          <w:szCs w:val="29"/>
          <w:shd w:val="clear" w:color="auto" w:fill="FFFFFF"/>
        </w:rPr>
        <w:t>”</w:t>
      </w:r>
    </w:p>
    <w:p w14:paraId="393A2395" w14:textId="77777777" w:rsidR="00751026" w:rsidRPr="00751026" w:rsidRDefault="00751026" w:rsidP="007510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10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MAS “ELES” NÃ</w:t>
      </w:r>
      <w:r w:rsidR="006E0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DÃO AOS NOSSOS BANCOS ESTATAIS</w:t>
      </w:r>
      <w:r w:rsidRPr="007510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NEM AO BC, O TRATAMENTO “CUIDADOSO” QUE DISPENSAM AOS BANCOS PRIVADOS....</w:t>
      </w:r>
    </w:p>
    <w:p w14:paraId="0673E1D3" w14:textId="77777777" w:rsidR="00DE6CA8" w:rsidRDefault="00751026" w:rsidP="007510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751026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</w:p>
    <w:p w14:paraId="26AB1533" w14:textId="77777777" w:rsidR="00DE6CA8" w:rsidRPr="00DE6CA8" w:rsidRDefault="00DE6CA8" w:rsidP="00DE6CA8">
      <w:pPr>
        <w:spacing w:after="0" w:line="24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caps/>
          <w:color w:val="CC0000"/>
          <w:sz w:val="24"/>
          <w:szCs w:val="24"/>
          <w:bdr w:val="none" w:sz="0" w:space="0" w:color="auto" w:frame="1"/>
          <w:lang w:eastAsia="pt-BR"/>
        </w:rPr>
        <w:t>“</w:t>
      </w:r>
      <w:r w:rsidRPr="00DE6CA8">
        <w:rPr>
          <w:rFonts w:ascii="Trebuchet MS" w:eastAsia="Times New Roman" w:hAnsi="Trebuchet MS" w:cs="Times New Roman"/>
          <w:b/>
          <w:bCs/>
          <w:caps/>
          <w:color w:val="CC0000"/>
          <w:sz w:val="24"/>
          <w:szCs w:val="24"/>
          <w:bdr w:val="none" w:sz="0" w:space="0" w:color="auto" w:frame="1"/>
          <w:lang w:eastAsia="pt-BR"/>
        </w:rPr>
        <w:t>P E R F I L</w:t>
      </w:r>
    </w:p>
    <w:p w14:paraId="0C590C30" w14:textId="77777777" w:rsidR="00DE6CA8" w:rsidRPr="00DE6CA8" w:rsidRDefault="00DE6CA8" w:rsidP="00DE6CA8">
      <w:pPr>
        <w:spacing w:after="0" w:line="240" w:lineRule="atLeast"/>
        <w:textAlignment w:val="baseline"/>
        <w:rPr>
          <w:rFonts w:ascii="Trebuchet MS" w:eastAsia="Times New Roman" w:hAnsi="Trebuchet MS" w:cs="Times New Roman"/>
          <w:color w:val="666666"/>
          <w:sz w:val="18"/>
          <w:szCs w:val="18"/>
          <w:lang w:eastAsia="pt-BR"/>
        </w:rPr>
      </w:pPr>
      <w:r w:rsidRPr="00DE6CA8">
        <w:rPr>
          <w:rFonts w:ascii="Trebuchet MS" w:eastAsia="Times New Roman" w:hAnsi="Trebuchet MS" w:cs="Times New Roman"/>
          <w:color w:val="666666"/>
          <w:sz w:val="18"/>
          <w:szCs w:val="18"/>
          <w:lang w:eastAsia="pt-BR"/>
        </w:rPr>
        <w:t>|  N° Edição:  1532 |  10.Fev.99 - 10:00 |  Atualizado em 22.Abr.16 - 08:08</w:t>
      </w:r>
    </w:p>
    <w:p w14:paraId="4F354BED" w14:textId="77777777" w:rsidR="00DE6CA8" w:rsidRPr="00DE6CA8" w:rsidRDefault="00DE6CA8" w:rsidP="00DE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EAFAB" w14:textId="77777777" w:rsidR="00DE6CA8" w:rsidRPr="00DE6CA8" w:rsidRDefault="00DE6CA8" w:rsidP="00DE6CA8">
      <w:pPr>
        <w:spacing w:after="150" w:line="24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42"/>
          <w:szCs w:val="42"/>
          <w:lang w:eastAsia="pt-BR"/>
        </w:rPr>
      </w:pPr>
      <w:r w:rsidRPr="00DE6CA8">
        <w:rPr>
          <w:rFonts w:ascii="Georgia" w:eastAsia="Times New Roman" w:hAnsi="Georgia" w:cs="Times New Roman"/>
          <w:color w:val="000000"/>
          <w:sz w:val="42"/>
          <w:szCs w:val="42"/>
          <w:lang w:eastAsia="pt-BR"/>
        </w:rPr>
        <w:t>Ao mestre com carinho</w:t>
      </w:r>
    </w:p>
    <w:p w14:paraId="2A961488" w14:textId="77777777" w:rsidR="00DE6CA8" w:rsidRPr="00DE6CA8" w:rsidRDefault="00DE6CA8" w:rsidP="00DE6CA8">
      <w:pPr>
        <w:spacing w:after="150" w:line="240" w:lineRule="atLeast"/>
        <w:textAlignment w:val="baseline"/>
        <w:outlineLvl w:val="2"/>
        <w:rPr>
          <w:rFonts w:ascii="Georgia" w:eastAsia="Times New Roman" w:hAnsi="Georgia" w:cs="Times New Roman"/>
          <w:color w:val="5D5D5D"/>
          <w:sz w:val="33"/>
          <w:szCs w:val="33"/>
          <w:lang w:eastAsia="pt-BR"/>
        </w:rPr>
      </w:pPr>
      <w:r w:rsidRPr="00DE6CA8">
        <w:rPr>
          <w:rFonts w:ascii="Georgia" w:eastAsia="Times New Roman" w:hAnsi="Georgia" w:cs="Times New Roman"/>
          <w:color w:val="5D5D5D"/>
          <w:sz w:val="33"/>
          <w:szCs w:val="33"/>
          <w:lang w:eastAsia="pt-BR"/>
        </w:rPr>
        <w:t>Ligação com o especulador George Soros é virtude e defeito de Armínio Fraga, novo presidente do BC</w:t>
      </w:r>
    </w:p>
    <w:p w14:paraId="5A9E5DFA" w14:textId="77777777" w:rsidR="00DE6CA8" w:rsidRPr="00DE6CA8" w:rsidRDefault="00DE6CA8" w:rsidP="00DE6CA8">
      <w:pPr>
        <w:spacing w:after="0" w:line="24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DE6CA8">
        <w:rPr>
          <w:rFonts w:ascii="Trebuchet MS" w:eastAsia="Times New Roman" w:hAnsi="Trebuchet MS" w:cs="Times New Roman"/>
          <w:i/>
          <w:iCs/>
          <w:color w:val="5D5D5D"/>
          <w:sz w:val="18"/>
          <w:szCs w:val="18"/>
          <w:bdr w:val="none" w:sz="0" w:space="0" w:color="auto" w:frame="1"/>
          <w:lang w:eastAsia="pt-BR"/>
        </w:rPr>
        <w:t>ANDRÉ VIEIRA</w:t>
      </w:r>
    </w:p>
    <w:p w14:paraId="08881EFC" w14:textId="77777777" w:rsidR="00931119" w:rsidRPr="002664F8" w:rsidRDefault="00DE6CA8" w:rsidP="00DE6CA8">
      <w:pPr>
        <w:spacing w:after="255" w:line="300" w:lineRule="atLeast"/>
        <w:textAlignment w:val="baseline"/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</w:pPr>
      <w:r w:rsidRPr="00DE6CA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>Dinheiro em dobro</w:t>
      </w:r>
      <w:r w:rsidRPr="00DE6CA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BR"/>
        </w:rPr>
        <w:t>.</w:t>
      </w:r>
      <w:r w:rsidRPr="00DE6CA8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 Foi o que garantiu Armínio Fraga Neto, o novo presidente do Banco Central (BC), aos investidores que lhe confiaram suas poupanças no final de 1992. </w:t>
      </w:r>
      <w:r w:rsidRPr="00DE6CA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 xml:space="preserve">Quem investiu a quantia de US$ 100 mil no fundo </w:t>
      </w:r>
      <w:r w:rsidR="002664F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>“</w:t>
      </w:r>
      <w:r w:rsidRPr="00DE6CA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>Quantum Emerging Growth</w:t>
      </w:r>
      <w:r w:rsidR="002664F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>”</w:t>
      </w:r>
      <w:r w:rsidRPr="00DE6CA8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pt-BR"/>
        </w:rPr>
        <w:t xml:space="preserve"> – gerido por Fraga – colheu cerca de US$ 199 mil em dezembro,</w:t>
      </w:r>
      <w:r w:rsidRPr="00DE6CA8"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  <w:t xml:space="preserve"> mesmo com a quebradeira generalizada dos países emergentes, como México, os Tigres Asiáticos e a Rússia neste período. O desempenho só não foi melhor porque o fundo perdeu 29,4% em 1998. Experiente operador, Fraga deveria causar uma sensação de bem-estar à frente da mesa de operações do BC, exceto por um detalhe. </w:t>
      </w:r>
      <w:r w:rsidRPr="00DE6CA8"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  <w:t xml:space="preserve">Quem irá preservar o valor da moeda mais derretida dos últimos tempos – o real –, afastando do Brasil os especuladores, tinha como patrão George Soros, ícone do capitalismo especulativo. </w:t>
      </w:r>
    </w:p>
    <w:p w14:paraId="691950E2" w14:textId="77777777" w:rsidR="00DE6CA8" w:rsidRPr="00931119" w:rsidRDefault="00DE6CA8" w:rsidP="00DE6CA8">
      <w:pPr>
        <w:spacing w:after="255" w:line="300" w:lineRule="atLeast"/>
        <w:textAlignment w:val="baseline"/>
        <w:rPr>
          <w:rFonts w:ascii="Aharoni" w:eastAsia="Times New Roman" w:hAnsi="Aharoni" w:cs="Aharoni"/>
          <w:color w:val="FF0000"/>
          <w:sz w:val="24"/>
          <w:szCs w:val="24"/>
          <w:lang w:eastAsia="pt-BR"/>
        </w:rPr>
      </w:pPr>
      <w:r w:rsidRPr="00DE6CA8">
        <w:rPr>
          <w:rFonts w:ascii="Aharoni" w:eastAsia="Times New Roman" w:hAnsi="Aharoni" w:cs="Aharoni"/>
          <w:color w:val="FF0000"/>
          <w:sz w:val="24"/>
          <w:szCs w:val="24"/>
          <w:lang w:eastAsia="pt-BR"/>
        </w:rPr>
        <w:t xml:space="preserve">"Ao indicar o senhor Armínio Fraga, funcionário e escudeiro de confiança de Soros, o governo pretende sinalizar com clareza: basta de intermediários, </w:t>
      </w:r>
      <w:r w:rsidRPr="00DE6CA8">
        <w:rPr>
          <w:rFonts w:ascii="Aharoni" w:eastAsia="Times New Roman" w:hAnsi="Aharoni" w:cs="Aharoni"/>
          <w:color w:val="FF0000"/>
          <w:sz w:val="32"/>
          <w:szCs w:val="24"/>
          <w:lang w:eastAsia="pt-BR"/>
        </w:rPr>
        <w:t xml:space="preserve">vamos logo colocar a raposa para tomar </w:t>
      </w:r>
      <w:r w:rsidRPr="00DE6CA8">
        <w:rPr>
          <w:rFonts w:ascii="Aharoni" w:eastAsia="Times New Roman" w:hAnsi="Aharoni" w:cs="Aharoni"/>
          <w:color w:val="FF0000"/>
          <w:sz w:val="32"/>
          <w:szCs w:val="24"/>
          <w:lang w:eastAsia="pt-BR"/>
        </w:rPr>
        <w:lastRenderedPageBreak/>
        <w:t xml:space="preserve">conta do galinheiro", atacou a Central Única dos Trabalhadores </w:t>
      </w:r>
      <w:r w:rsidRPr="00DE6CA8">
        <w:rPr>
          <w:rFonts w:ascii="Aharoni" w:eastAsia="Times New Roman" w:hAnsi="Aharoni" w:cs="Aharoni"/>
          <w:color w:val="FF0000"/>
          <w:sz w:val="24"/>
          <w:szCs w:val="24"/>
          <w:lang w:eastAsia="pt-BR"/>
        </w:rPr>
        <w:t>(CUT).</w:t>
      </w:r>
    </w:p>
    <w:p w14:paraId="0B40D5CE" w14:textId="77777777" w:rsidR="00DE6CA8" w:rsidRPr="00DE6CA8" w:rsidRDefault="006E0583" w:rsidP="00DE6CA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I</w:t>
      </w:r>
      <w:hyperlink r:id="rId13" w:history="1">
        <w:r w:rsidR="00DE6CA8" w:rsidRPr="00DE6CA8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pt-BR"/>
          </w:rPr>
          <w:t>STO</w:t>
        </w:r>
        <w:r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pt-BR"/>
          </w:rPr>
          <w:t xml:space="preserve"> </w:t>
        </w:r>
        <w:r w:rsidR="00DE6CA8" w:rsidRPr="00DE6CA8">
          <w:rPr>
            <w:rFonts w:ascii="Times New Roman" w:eastAsia="Times New Roman" w:hAnsi="Times New Roman" w:cs="Times New Roman"/>
            <w:color w:val="660099"/>
            <w:sz w:val="27"/>
            <w:szCs w:val="27"/>
            <w:u w:val="single"/>
            <w:lang w:eastAsia="pt-BR"/>
          </w:rPr>
          <w:t>É Independente - Brasil</w:t>
        </w:r>
      </w:hyperlink>
    </w:p>
    <w:p w14:paraId="5157024C" w14:textId="77777777" w:rsidR="00DE6CA8" w:rsidRPr="00DE6CA8" w:rsidRDefault="00DE6CA8" w:rsidP="00DE6CA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14:paraId="11FFFBDF" w14:textId="77777777" w:rsidR="00DE6CA8" w:rsidRPr="00DE6CA8" w:rsidRDefault="00DE6CA8" w:rsidP="00DE6CA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DE6CA8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www.istoe.com.br/reportagens/28682_AO+MESTRE+COM+CARINHO</w:t>
      </w:r>
    </w:p>
    <w:p w14:paraId="246E60D2" w14:textId="77777777" w:rsidR="00DE6CA8" w:rsidRPr="00DE6CA8" w:rsidRDefault="00DE6CA8" w:rsidP="00DE6CA8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398524B7" w14:textId="77777777" w:rsidR="00751026" w:rsidRDefault="00DE6CA8" w:rsidP="00931119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DE6CA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br/>
      </w:r>
      <w:r w:rsidR="00751026" w:rsidRPr="006E0583">
        <w:rPr>
          <w:rFonts w:ascii="Arial" w:eastAsia="Times New Roman" w:hAnsi="Arial" w:cs="Arial"/>
          <w:b/>
          <w:sz w:val="20"/>
          <w:szCs w:val="20"/>
          <w:lang w:eastAsia="pt-BR"/>
        </w:rPr>
        <w:t>DE QUALQUER FORMA, SOMOS, DESDE A NOSSA “INDEPENDÊNCIA” PAGA A PORTUGAL PELO BARÃO DE ROTHSCHIL</w:t>
      </w:r>
      <w:r w:rsidRPr="006E0583">
        <w:rPr>
          <w:rFonts w:ascii="Arial" w:eastAsia="Times New Roman" w:hAnsi="Arial" w:cs="Arial"/>
          <w:b/>
          <w:sz w:val="20"/>
          <w:szCs w:val="20"/>
          <w:lang w:eastAsia="pt-BR"/>
        </w:rPr>
        <w:t>D, DE 4,7 MILHÕES DE LIBRAS, O QUE DISSE EM LIVRO NOSSO IMORTAL GUSTAVO BARROSO:</w:t>
      </w:r>
    </w:p>
    <w:p w14:paraId="43DE64CF" w14:textId="77777777" w:rsidR="00931119" w:rsidRDefault="00931119" w:rsidP="00931119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45CE3B5B" w14:textId="77777777" w:rsidR="00931119" w:rsidRPr="00931119" w:rsidRDefault="00931119" w:rsidP="00931119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</w:pPr>
      <w:r w:rsidRPr="00931119"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  <w:t>MEMÓRIA NACIONAL:</w:t>
      </w:r>
    </w:p>
    <w:p w14:paraId="13C7E9F4" w14:textId="77777777" w:rsidR="00931119" w:rsidRDefault="00886726" w:rsidP="00931119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36"/>
          <w:szCs w:val="36"/>
        </w:rPr>
        <w:t>“</w:t>
      </w:r>
      <w:r w:rsidR="00931119">
        <w:rPr>
          <w:rStyle w:val="Forte"/>
          <w:color w:val="000000"/>
          <w:sz w:val="36"/>
          <w:szCs w:val="36"/>
        </w:rPr>
        <w:t>BRASIL, COLÔNIA DE BANQUEIROS</w:t>
      </w:r>
    </w:p>
    <w:p w14:paraId="7766EB96" w14:textId="77777777" w:rsidR="00931119" w:rsidRDefault="00931119" w:rsidP="009311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CÁSSIO GUILHERME</w:t>
      </w:r>
    </w:p>
    <w:p w14:paraId="4268D14D" w14:textId="77777777" w:rsidR="00931119" w:rsidRDefault="00931119" w:rsidP="00931119">
      <w:pPr>
        <w:pStyle w:val="NormalWeb"/>
        <w:rPr>
          <w:color w:val="000000"/>
          <w:sz w:val="27"/>
          <w:szCs w:val="27"/>
        </w:rPr>
      </w:pPr>
      <w:r w:rsidRPr="002664F8">
        <w:rPr>
          <w:color w:val="FF0000"/>
          <w:sz w:val="27"/>
          <w:szCs w:val="27"/>
        </w:rPr>
        <w:t xml:space="preserve">              Nesse dia 07 de setembro de 2006 </w:t>
      </w:r>
      <w:r>
        <w:rPr>
          <w:color w:val="000000"/>
          <w:sz w:val="27"/>
          <w:szCs w:val="27"/>
        </w:rPr>
        <w:t xml:space="preserve">devemos nós, todos os brasileiros, fazer uma reflexão profunda acerca da situação de nosso País e do futuro que espera as gerações vindouras. Com muita propriedade, o grande escritor, folclorista, ensaísta, poeta, jornalista, membro mais jovem da Academia Brasileira de Letras e Integralista </w:t>
      </w:r>
      <w:r w:rsidRPr="002664F8">
        <w:rPr>
          <w:b/>
          <w:color w:val="FF0000"/>
          <w:sz w:val="27"/>
          <w:szCs w:val="27"/>
        </w:rPr>
        <w:t>Gustavo Barroso chamou o Brasil da década de 30 de um país “ Colônia de Banqueiros” ( o livro de Gustavo Barroso é leitura proibida pelos “ Donos do Mundo”).</w:t>
      </w:r>
      <w:r w:rsidRPr="002664F8">
        <w:rPr>
          <w:color w:val="FF0000"/>
          <w:sz w:val="27"/>
          <w:szCs w:val="27"/>
        </w:rPr>
        <w:t xml:space="preserve"> </w:t>
      </w:r>
      <w:r w:rsidR="006E0583">
        <w:rPr>
          <w:color w:val="000000"/>
          <w:sz w:val="27"/>
          <w:szCs w:val="27"/>
        </w:rPr>
        <w:t>Não foi à</w:t>
      </w:r>
      <w:r>
        <w:rPr>
          <w:color w:val="000000"/>
          <w:sz w:val="27"/>
          <w:szCs w:val="27"/>
        </w:rPr>
        <w:t xml:space="preserve"> toa que o escritor usou esse termo, visto que o país até 1930 era uma Nação meramente agrária, que dependia do Capital Estrangeiro para quase tudo, desde a implementação de insumos agrícolas, até a aquisição de bens duráveis, meios de produção e estruturas de saúde e educação.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4A3261E5" w14:textId="77777777" w:rsidR="00931119" w:rsidRDefault="00931119" w:rsidP="00931119">
      <w:pPr>
        <w:spacing w:after="255" w:line="300" w:lineRule="atLeast"/>
        <w:textAlignment w:val="baseline"/>
        <w:rPr>
          <w:color w:val="000000"/>
          <w:sz w:val="27"/>
          <w:szCs w:val="27"/>
        </w:rPr>
      </w:pPr>
      <w:r w:rsidRPr="006E0583">
        <w:rPr>
          <w:b/>
          <w:color w:val="FF0000"/>
          <w:sz w:val="27"/>
          <w:szCs w:val="27"/>
        </w:rPr>
        <w:t>A História da Independência do Brasil certamente poderia ser caracterizada como uma farsa circense,</w:t>
      </w:r>
      <w:r w:rsidRPr="002664F8">
        <w:rPr>
          <w:color w:val="FF0000"/>
          <w:sz w:val="27"/>
          <w:szCs w:val="27"/>
        </w:rPr>
        <w:t xml:space="preserve"> pois o Brasil jamais deixara de ser Independente, tendo se desvinculado das garras de Portugal para cair nas garras dos banqueiros internacionalistas Rotschild, Rockfeller e a Casa dos Morgan, que emprestaram em 1823 a módica quantia de 4 milhões de libras esterlinas para que o Brasil pagasse sua “ Independência”, cobrando os famigerados juros que desde então escravizaram nossa economia</w:t>
      </w:r>
      <w:r>
        <w:rPr>
          <w:color w:val="000000"/>
          <w:sz w:val="27"/>
          <w:szCs w:val="27"/>
        </w:rPr>
        <w:t xml:space="preserve">. E quando o Barão de Mauá tentou implantar uma indústria siderúrgica de base no Brasil, uma Termelétrica a gás e o complexo naval da Ponta da Areia, esses salafrários banqueiros tudo fizeram para impedir o empreendimento brasileiro, usando de toda a patifaria e sordidez que bem caracterizam as ações desses agiotas satânicos. Isso sem contar a Guerra do Paraguai, inventada para destruir os </w:t>
      </w:r>
      <w:r>
        <w:rPr>
          <w:color w:val="000000"/>
          <w:sz w:val="27"/>
          <w:szCs w:val="27"/>
        </w:rPr>
        <w:lastRenderedPageBreak/>
        <w:t>anseios industriais brasileiros e paraguaios, além da venda hiper-lucrativa de armas para as matanças.</w:t>
      </w:r>
    </w:p>
    <w:p w14:paraId="09E26FC0" w14:textId="77777777" w:rsidR="00931119" w:rsidRPr="00886726" w:rsidRDefault="00931119" w:rsidP="00931119">
      <w:pPr>
        <w:spacing w:after="255" w:line="300" w:lineRule="atLeast"/>
        <w:textAlignment w:val="baseline"/>
        <w:rPr>
          <w:rFonts w:ascii="Aharoni" w:hAnsi="Aharoni" w:cs="Aharoni"/>
          <w:b/>
          <w:color w:val="000000"/>
          <w:sz w:val="27"/>
          <w:szCs w:val="27"/>
        </w:rPr>
      </w:pPr>
      <w:r w:rsidRPr="002664F8">
        <w:rPr>
          <w:b/>
          <w:color w:val="FF0000"/>
          <w:sz w:val="27"/>
          <w:szCs w:val="27"/>
        </w:rPr>
        <w:t>        Vamos nos transportar agora para o ano de 2006, Séc XXI. Será que algo significativo mudou?? Lemos no jornal “ O Estado de São Paulo”, de agosto do presente ano, que o BNDES, banco criado para fomentar a produção nacional e principalmente os pequenos empreendedores, vai emprestar a juros abaixo do mercado mais de 10 bilhões de dólares ao Grupo Klabin</w:t>
      </w:r>
      <w:r w:rsidR="006E0583">
        <w:rPr>
          <w:color w:val="000000"/>
          <w:sz w:val="27"/>
          <w:szCs w:val="27"/>
        </w:rPr>
        <w:t xml:space="preserve">, </w:t>
      </w:r>
      <w:r w:rsidR="006E0583" w:rsidRPr="006E0583">
        <w:rPr>
          <w:rFonts w:ascii="Aharoni" w:hAnsi="Aharoni" w:cs="Aharoni"/>
          <w:color w:val="000000"/>
          <w:sz w:val="27"/>
          <w:szCs w:val="27"/>
        </w:rPr>
        <w:t>à</w:t>
      </w:r>
      <w:r w:rsidRPr="006E0583">
        <w:rPr>
          <w:rFonts w:ascii="Aharoni" w:hAnsi="Aharoni" w:cs="Aharoni"/>
          <w:color w:val="000000"/>
          <w:sz w:val="27"/>
          <w:szCs w:val="27"/>
        </w:rPr>
        <w:t xml:space="preserve"> Vale do Rio Doce( escandalosamente entregue aos banqueiros estrangeiros) e às operadoras de telefonia, todos grupos vinculados ao Grande Capital Estrangeiro. Não é só isso. Há pouco mais de 10 anos, o governo brasileiro injetou 14 bilhões de dólares no famigerado PROER, programa criado para a salvação financeira dos bancos Nacional, Econômico e Bamerindus</w:t>
      </w:r>
      <w:r>
        <w:rPr>
          <w:color w:val="000000"/>
          <w:sz w:val="27"/>
          <w:szCs w:val="27"/>
        </w:rPr>
        <w:t xml:space="preserve">, </w:t>
      </w:r>
      <w:r w:rsidRPr="002664F8">
        <w:rPr>
          <w:b/>
          <w:color w:val="FF0000"/>
          <w:sz w:val="27"/>
          <w:szCs w:val="27"/>
        </w:rPr>
        <w:t>sendo que a CPI criada para avaliar esse descalabro do dinheiro público foi arquivada pelos Deputados</w:t>
      </w:r>
      <w:r>
        <w:rPr>
          <w:color w:val="000000"/>
          <w:sz w:val="27"/>
          <w:szCs w:val="27"/>
        </w:rPr>
        <w:t xml:space="preserve">. Além de toda essa farra com nosso dinheiro e o dinheiro dos trabalhadores, </w:t>
      </w:r>
      <w:r w:rsidRPr="00886726">
        <w:rPr>
          <w:b/>
          <w:color w:val="FF0000"/>
          <w:sz w:val="27"/>
          <w:szCs w:val="27"/>
        </w:rPr>
        <w:t>as Minas de Nióbio de Araxá continuam a extrair o minério valiosíssimo, com a administração de grupos estrangeiros como o MOLICORP, a preços irrisórios, saqueando nossas riquezas ( como no caso da época de Colônia), que geram bilhões aos especuladores nas bolsas de Nova York e na City de Londres</w:t>
      </w:r>
      <w:r>
        <w:rPr>
          <w:color w:val="000000"/>
          <w:sz w:val="27"/>
          <w:szCs w:val="27"/>
        </w:rPr>
        <w:t xml:space="preserve">. Mas o mais revoltante, o mais avassalador, o mais repugnante, uma atitude que só poderia ser comparada a SATANISMO, é ver esses agiotas banqueiros recolherem 1/4 de tudo que o Brasil arrecada em juros das dívidas externas e internas ( Collor, FHC e Lula pagam altivos, independente de posição ideológica). O brasileiro sem educação, sem moradia, sem saúde digna e ainda pagando a orgia e o luxo desses vermes filhos de Mamon. Isso ainda num país que se diz cristão, com várias Igrejas pregando a palavra do Cristo ( a espiritualidade acima da matéria e do dinheiro), e nada fazem para mudar essa situação. </w:t>
      </w:r>
      <w:r w:rsidRPr="00886726">
        <w:rPr>
          <w:b/>
          <w:color w:val="FF0000"/>
          <w:sz w:val="27"/>
          <w:szCs w:val="27"/>
        </w:rPr>
        <w:t>Uma Nação inteira trabalhando para o benefício dos especuladores banqueiros e o Sistema Financeiro Bandido Internacional</w:t>
      </w:r>
      <w:r>
        <w:rPr>
          <w:color w:val="000000"/>
          <w:sz w:val="27"/>
          <w:szCs w:val="27"/>
        </w:rPr>
        <w:t xml:space="preserve">. </w:t>
      </w:r>
      <w:r w:rsidRPr="00886726">
        <w:rPr>
          <w:rFonts w:ascii="Aharoni" w:hAnsi="Aharoni" w:cs="Aharoni"/>
          <w:b/>
          <w:color w:val="000000"/>
          <w:sz w:val="27"/>
          <w:szCs w:val="27"/>
        </w:rPr>
        <w:t xml:space="preserve">Esse disparate nem é citado nas campanhas políticas dos partidos de direita ou esquerda, comprovando que acima das brigas de fachada desses partidecos, existe o </w:t>
      </w:r>
      <w:r w:rsidR="00886726">
        <w:rPr>
          <w:rFonts w:ascii="Aharoni" w:hAnsi="Aharoni" w:cs="Aharoni"/>
          <w:b/>
          <w:color w:val="000000"/>
          <w:sz w:val="27"/>
          <w:szCs w:val="27"/>
        </w:rPr>
        <w:t>“</w:t>
      </w:r>
      <w:r w:rsidRPr="00886726">
        <w:rPr>
          <w:rFonts w:ascii="Aharoni" w:hAnsi="Aharoni" w:cs="Aharoni"/>
          <w:b/>
          <w:color w:val="000000"/>
          <w:sz w:val="27"/>
          <w:szCs w:val="27"/>
        </w:rPr>
        <w:t>senhor banqueiro</w:t>
      </w:r>
      <w:r w:rsidR="00886726">
        <w:rPr>
          <w:rFonts w:ascii="Aharoni" w:hAnsi="Aharoni" w:cs="Aharoni"/>
          <w:b/>
          <w:color w:val="000000"/>
          <w:sz w:val="27"/>
          <w:szCs w:val="27"/>
        </w:rPr>
        <w:t>”</w:t>
      </w:r>
      <w:r w:rsidRPr="00886726">
        <w:rPr>
          <w:rFonts w:ascii="Aharoni" w:hAnsi="Aharoni" w:cs="Aharoni"/>
          <w:b/>
          <w:color w:val="000000"/>
          <w:sz w:val="27"/>
          <w:szCs w:val="27"/>
        </w:rPr>
        <w:t xml:space="preserve"> que comanda a todos ( farinha do mesmo saco).</w:t>
      </w:r>
    </w:p>
    <w:p w14:paraId="4EE5DF42" w14:textId="77777777" w:rsidR="00931119" w:rsidRDefault="00931119" w:rsidP="00931119">
      <w:pPr>
        <w:spacing w:after="255" w:line="300" w:lineRule="atLeast"/>
        <w:textAlignment w:val="baseline"/>
        <w:rPr>
          <w:color w:val="000000"/>
          <w:sz w:val="27"/>
          <w:szCs w:val="27"/>
        </w:rPr>
      </w:pPr>
      <w:r w:rsidRPr="00886726">
        <w:rPr>
          <w:b/>
          <w:color w:val="FF0000"/>
          <w:sz w:val="27"/>
          <w:szCs w:val="27"/>
        </w:rPr>
        <w:t>         Portanto, infelizmente, esse grito de independência nunca existiu, é mera falácia e vergonha para todos os brasileiros</w:t>
      </w:r>
      <w:r>
        <w:rPr>
          <w:color w:val="000000"/>
          <w:sz w:val="27"/>
          <w:szCs w:val="27"/>
        </w:rPr>
        <w:t xml:space="preserve">. O Brasil, um país tão rico e abençoado, é explorado e escravizado pelas mãos dos financistas satânicos. Até quando vamos continuar uma </w:t>
      </w:r>
      <w:r w:rsidR="005E55D0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>Colônia de Banqueiros</w:t>
      </w:r>
      <w:r w:rsidR="005E55D0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? Deus tenha piedade de nós.</w:t>
      </w:r>
      <w:r w:rsidR="00886726">
        <w:rPr>
          <w:color w:val="000000"/>
          <w:sz w:val="27"/>
          <w:szCs w:val="27"/>
        </w:rPr>
        <w:t>”</w:t>
      </w:r>
    </w:p>
    <w:p w14:paraId="63B2BDE4" w14:textId="77777777" w:rsidR="00886726" w:rsidRDefault="00886726" w:rsidP="00931119">
      <w:pPr>
        <w:spacing w:after="255" w:line="300" w:lineRule="atLeast"/>
        <w:textAlignment w:val="baseline"/>
        <w:rPr>
          <w:color w:val="000000"/>
          <w:sz w:val="27"/>
          <w:szCs w:val="27"/>
        </w:rPr>
      </w:pPr>
    </w:p>
    <w:p w14:paraId="5B2BC8A4" w14:textId="77777777" w:rsidR="00886726" w:rsidRDefault="00886726" w:rsidP="00931119">
      <w:pPr>
        <w:spacing w:after="255" w:line="300" w:lineRule="atLeast"/>
        <w:textAlignment w:val="baseline"/>
        <w:rPr>
          <w:color w:val="000000"/>
          <w:sz w:val="27"/>
          <w:szCs w:val="27"/>
        </w:rPr>
      </w:pPr>
    </w:p>
    <w:p w14:paraId="39BD1C3D" w14:textId="77777777" w:rsidR="00886726" w:rsidRPr="00886726" w:rsidRDefault="00886726" w:rsidP="0088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7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[BIBLIOTECA] Barroso, Gustavo - Brasil, Colônia de Banqueiros</w:t>
      </w:r>
    </w:p>
    <w:p w14:paraId="26F10FC7" w14:textId="77777777" w:rsidR="00886726" w:rsidRPr="00886726" w:rsidRDefault="00886726" w:rsidP="00886726">
      <w:pPr>
        <w:spacing w:after="0" w:line="27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86726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pt-BR"/>
        </w:rPr>
        <w:t>Brasil: Colônia de Banqueiros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História dos empréstimos de 1824 a 1934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Gustavo Barroso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bookmarkStart w:id="0" w:name="_GoBack"/>
      <w:r w:rsidRPr="00886726">
        <w:rPr>
          <w:rFonts w:ascii="Verdana" w:eastAsia="Times New Roman" w:hAnsi="Verdana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 wp14:anchorId="6C598109" wp14:editId="54EE5D29">
            <wp:extent cx="1903730" cy="2811145"/>
            <wp:effectExtent l="0" t="0" r="1270" b="8255"/>
            <wp:docPr id="6" name="Imagem 6" descr="[Imagem: BRASIL_COLONIA_DE_BANQUEIROS_1287567424P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m: BRASIL_COLONIA_DE_BANQUEIROS_1287567424P.jpg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F700F1" w14:textId="77777777" w:rsidR="00886726" w:rsidRPr="00886726" w:rsidRDefault="00886726" w:rsidP="00886726">
      <w:pPr>
        <w:spacing w:after="240"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06EBC125" w14:textId="77777777" w:rsidR="00886726" w:rsidRPr="00886726" w:rsidRDefault="00886726" w:rsidP="00886726">
      <w:pPr>
        <w:spacing w:after="240"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Conteúdo: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I OS EMPRÉSTIMOS DA MONARQUIA 5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II OS EMPRÉSTIMOS DA REPÚBLICA 34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III OS EMPRÉSTIMOS DOS ESTADOS 52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IV OS EMPRÉSTIMOS DOS MUNICÍPIOS 62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V OS EMPRÉSTIMOS E A MOCIDADE BRASILEIRA 67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Cap. VI O CONDOR PRISIONEIRO 75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ESQUEMAS E MAPAS 80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APÊNDICE 77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BIBLIOGRAFIA 10</w:t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14:paraId="1D5D66A2" w14:textId="77777777" w:rsidR="00886726" w:rsidRPr="00886726" w:rsidRDefault="00886726" w:rsidP="00886726">
      <w:pPr>
        <w:spacing w:after="0" w:line="27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86726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- Civilização Brasileira, 1936</w:t>
      </w:r>
      <w:r w:rsidRPr="00886726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br/>
        <w:t>- PDF / 206 páginas </w:t>
      </w:r>
    </w:p>
    <w:p w14:paraId="2337258D" w14:textId="77777777" w:rsidR="00886726" w:rsidRDefault="00886726" w:rsidP="00886726">
      <w:pPr>
        <w:spacing w:after="255" w:line="300" w:lineRule="atLeast"/>
        <w:textAlignment w:val="baseline"/>
        <w:rPr>
          <w:color w:val="000000"/>
          <w:sz w:val="27"/>
          <w:szCs w:val="27"/>
        </w:rPr>
      </w:pP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8672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Leia mais: </w:t>
      </w:r>
      <w:hyperlink r:id="rId15" w:anchor="ixzz46Z1qcpCL" w:history="1">
        <w:r w:rsidRPr="00886726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pt-BR"/>
          </w:rPr>
          <w:t>http://forum.antinovaordemmundial.com/Topico-biblioteca-barroso-gustavo-brasil-col%C3%B4nia-de-banqueiros#ixzz46Z1qcpCL</w:t>
        </w:r>
      </w:hyperlink>
    </w:p>
    <w:p w14:paraId="15A85DC1" w14:textId="77777777" w:rsidR="00886726" w:rsidRDefault="00886726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F0D70C1" wp14:editId="01AB640C">
            <wp:extent cx="5022376" cy="2871297"/>
            <wp:effectExtent l="0" t="0" r="6985" b="5715"/>
            <wp:docPr id="7" name="Imagem 7" descr="https://juventudeconservadorase.files.wordpress.com/2016/03/sem-tc3adtulo-1.jpg?w=350&amp;h=20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uventudeconservadorase.files.wordpress.com/2016/03/sem-tc3adtulo-1.jpg?w=350&amp;h=200&amp;crop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46" cy="288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6C2F" w14:textId="77777777" w:rsidR="00886726" w:rsidRPr="005E55D0" w:rsidRDefault="00886726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</w:pPr>
      <w:r w:rsidRPr="005E55D0">
        <w:rPr>
          <w:rFonts w:ascii="Arial" w:eastAsia="Times New Roman" w:hAnsi="Arial" w:cs="Arial"/>
          <w:b/>
          <w:color w:val="FF0000"/>
          <w:sz w:val="28"/>
          <w:szCs w:val="20"/>
          <w:lang w:eastAsia="pt-BR"/>
        </w:rPr>
        <w:t>MEMÓRIA NACIONAL:</w:t>
      </w:r>
    </w:p>
    <w:p w14:paraId="58403452" w14:textId="77777777" w:rsidR="00886726" w:rsidRPr="00886726" w:rsidRDefault="00720964" w:rsidP="00886726">
      <w:pPr>
        <w:shd w:val="clear" w:color="auto" w:fill="005E97"/>
        <w:spacing w:after="0" w:line="780" w:lineRule="atLeast"/>
        <w:ind w:left="-1725"/>
        <w:outlineLvl w:val="1"/>
        <w:rPr>
          <w:rFonts w:ascii="Arial" w:eastAsia="Times New Roman" w:hAnsi="Arial" w:cs="Arial"/>
          <w:color w:val="696969"/>
          <w:sz w:val="36"/>
          <w:szCs w:val="36"/>
          <w:lang w:eastAsia="pt-BR"/>
        </w:rPr>
      </w:pPr>
      <w:hyperlink r:id="rId17" w:tooltip="Política" w:history="1">
        <w:r w:rsidR="00886726" w:rsidRPr="00886726">
          <w:rPr>
            <w:rFonts w:ascii="Arial" w:eastAsia="Times New Roman" w:hAnsi="Arial" w:cs="Arial"/>
            <w:b/>
            <w:bCs/>
            <w:caps/>
            <w:color w:val="FFFFFF"/>
            <w:sz w:val="36"/>
            <w:szCs w:val="36"/>
            <w:u w:val="single"/>
            <w:shd w:val="clear" w:color="auto" w:fill="0A4B74"/>
            <w:lang w:eastAsia="pt-BR"/>
          </w:rPr>
          <w:t>POLÍTICA</w:t>
        </w:r>
      </w:hyperlink>
    </w:p>
    <w:p w14:paraId="32240156" w14:textId="77777777" w:rsidR="00886726" w:rsidRPr="00886726" w:rsidRDefault="00886726" w:rsidP="00886726">
      <w:pPr>
        <w:spacing w:after="150" w:line="720" w:lineRule="atLeast"/>
        <w:jc w:val="center"/>
        <w:outlineLvl w:val="0"/>
        <w:rPr>
          <w:rFonts w:ascii="Arial" w:eastAsia="Times New Roman" w:hAnsi="Arial" w:cs="Arial"/>
          <w:b/>
          <w:bCs/>
          <w:color w:val="364352"/>
          <w:kern w:val="36"/>
          <w:sz w:val="75"/>
          <w:szCs w:val="75"/>
          <w:lang w:eastAsia="pt-BR"/>
        </w:rPr>
      </w:pPr>
      <w:r w:rsidRPr="00886726">
        <w:rPr>
          <w:rFonts w:ascii="Arial" w:eastAsia="Times New Roman" w:hAnsi="Arial" w:cs="Arial"/>
          <w:b/>
          <w:bCs/>
          <w:color w:val="364352"/>
          <w:kern w:val="36"/>
          <w:sz w:val="75"/>
          <w:szCs w:val="75"/>
          <w:lang w:eastAsia="pt-BR"/>
        </w:rPr>
        <w:t>Padre italiano expulso do Brasil pela ditadura tenta voltar</w:t>
      </w:r>
    </w:p>
    <w:p w14:paraId="2A540806" w14:textId="77777777" w:rsidR="00886726" w:rsidRPr="005C5EF4" w:rsidRDefault="00886726" w:rsidP="005C5EF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726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56DD4EF7" wp14:editId="032B4E79">
            <wp:extent cx="5738940" cy="2495704"/>
            <wp:effectExtent l="0" t="0" r="0" b="0"/>
            <wp:docPr id="9" name="Imagem 9" descr="O padre italiano Vito Miracapillo Alcione Ferr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padre italiano Vito Miracapillo Alcione Ferrei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50" cy="250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7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padre italiano Vito Miracapillo </w:t>
      </w:r>
      <w:r w:rsidR="005C5E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Alcione Ferreira -</w:t>
      </w:r>
    </w:p>
    <w:p w14:paraId="74C4A877" w14:textId="77777777" w:rsidR="00886726" w:rsidRPr="00886726" w:rsidRDefault="00886726" w:rsidP="00886726">
      <w:pPr>
        <w:spacing w:after="0" w:line="240" w:lineRule="atLeast"/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</w:pPr>
      <w:r w:rsidRPr="00886726"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  <w:t> </w:t>
      </w:r>
    </w:p>
    <w:p w14:paraId="377FD8B7" w14:textId="77777777" w:rsidR="005C5EF4" w:rsidRPr="005C5EF4" w:rsidRDefault="005C5EF4" w:rsidP="005C5EF4">
      <w:pPr>
        <w:pBdr>
          <w:bottom w:val="single" w:sz="6" w:space="6" w:color="000000"/>
        </w:pBdr>
        <w:shd w:val="clear" w:color="auto" w:fill="000000"/>
        <w:spacing w:after="0" w:line="240" w:lineRule="auto"/>
        <w:ind w:left="-225" w:right="-225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pt-BR"/>
        </w:rPr>
      </w:pPr>
      <w:r w:rsidRPr="005C5EF4">
        <w:rPr>
          <w:rFonts w:ascii="Arial" w:eastAsia="Times New Roman" w:hAnsi="Arial" w:cs="Arial"/>
          <w:b/>
          <w:bCs/>
          <w:color w:val="FFFFFF"/>
          <w:sz w:val="21"/>
          <w:szCs w:val="21"/>
          <w:lang w:eastAsia="pt-BR"/>
        </w:rPr>
        <w:lastRenderedPageBreak/>
        <w:t>O sacerdote regularizou sua situação nesta segunda-feira (9) junto à PF. Ele foi expulso do país acusado de se recusar a celebrar uma missa.</w:t>
      </w:r>
    </w:p>
    <w:p w14:paraId="3EA9A525" w14:textId="77777777" w:rsidR="005C5EF4" w:rsidRPr="005C5EF4" w:rsidRDefault="005C5EF4" w:rsidP="005C5EF4">
      <w:pPr>
        <w:shd w:val="clear" w:color="auto" w:fill="000000"/>
        <w:spacing w:after="0" w:line="273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 w:rsidRPr="005C5EF4">
        <w:rPr>
          <w:rFonts w:ascii="Arial" w:eastAsia="Times New Roman" w:hAnsi="Arial" w:cs="Arial"/>
          <w:color w:val="FFFFFF"/>
          <w:sz w:val="20"/>
          <w:szCs w:val="20"/>
          <w:lang w:eastAsia="pt-BR"/>
        </w:rPr>
        <w:t>Do G1 PE</w:t>
      </w:r>
    </w:p>
    <w:p w14:paraId="0D314CEB" w14:textId="77777777" w:rsidR="00886726" w:rsidRPr="005C5EF4" w:rsidRDefault="005C5EF4" w:rsidP="005C5EF4">
      <w:pPr>
        <w:spacing w:after="0" w:line="315" w:lineRule="atLeast"/>
        <w:ind w:left="3677" w:right="105"/>
        <w:textAlignment w:val="center"/>
        <w:rPr>
          <w:rStyle w:val="Forte"/>
          <w:sz w:val="24"/>
        </w:rPr>
      </w:pPr>
      <w:r w:rsidRPr="005C5EF4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pt-BR"/>
        </w:rPr>
        <w:br/>
      </w:r>
      <w:r w:rsidRPr="005C5EF4">
        <w:rPr>
          <w:rStyle w:val="Forte"/>
          <w:lang w:eastAsia="pt-BR"/>
        </w:rPr>
        <w:br/>
      </w:r>
      <w:r w:rsidRPr="005C5EF4">
        <w:rPr>
          <w:rStyle w:val="Forte"/>
          <w:sz w:val="24"/>
          <w:lang w:eastAsia="pt-BR"/>
        </w:rPr>
        <w:t>Nesta segunda-feira (9), o padre italiano Vito Miracapillo, 64 anos, conseguiu regularizar seu visto de permanência no Brasil. Ele havia sido expulso durante a ditadura militar, em 1980, por problemas políticos. O sacerdote se dirigiu ao escritório da Polícia Federal (PF) no Aeroporto Internacional dos Guararapes, no bairro Imbiribeira, na Zona Sul do Recife, para pedir a revalidação do antigo visto de permanência no país.</w:t>
      </w:r>
      <w:r w:rsidRPr="005C5EF4">
        <w:rPr>
          <w:rStyle w:val="Forte"/>
          <w:sz w:val="24"/>
          <w:lang w:eastAsia="pt-BR"/>
        </w:rPr>
        <w:br/>
      </w:r>
      <w:r w:rsidRPr="005C5EF4">
        <w:rPr>
          <w:rStyle w:val="Forte"/>
          <w:sz w:val="24"/>
          <w:lang w:eastAsia="pt-BR"/>
        </w:rPr>
        <w:br/>
        <w:t xml:space="preserve">O padre compareceu à PF acompanhado pelo bispo da diocese de Palmares, cidade da Mata Sul de Pernambuco, Dom Genival Saraiva. Desde 1993, Miracapillo só podia entrar no país como turista concedida - permissão concedida pelo então presidente Itamar Franco. </w:t>
      </w:r>
      <w:r w:rsidRPr="005C5EF4">
        <w:rPr>
          <w:rStyle w:val="Forte"/>
          <w:color w:val="FF0000"/>
          <w:sz w:val="36"/>
          <w:lang w:eastAsia="pt-BR"/>
        </w:rPr>
        <w:t>Após várias tentativas, em novembro, ele recebeu autorização da presidente Dilma Rousseff para voltar a morar no Brasil</w:t>
      </w:r>
      <w:r w:rsidRPr="005C5EF4">
        <w:rPr>
          <w:rStyle w:val="Forte"/>
          <w:sz w:val="24"/>
          <w:lang w:eastAsia="pt-BR"/>
        </w:rPr>
        <w:t>. Depois de recolher as impressões digitais na Polícia Federal, o sacerdote italiano ganhou o documento que a permanência sua permanência no país.</w:t>
      </w:r>
    </w:p>
    <w:p w14:paraId="376089FF" w14:textId="77777777" w:rsidR="00886726" w:rsidRPr="00886726" w:rsidRDefault="00886726" w:rsidP="005C5EF4">
      <w:pPr>
        <w:spacing w:after="0" w:line="240" w:lineRule="atLeast"/>
        <w:rPr>
          <w:rFonts w:ascii="Arial" w:eastAsia="Times New Roman" w:hAnsi="Arial" w:cs="Arial"/>
          <w:caps/>
          <w:color w:val="666666"/>
          <w:sz w:val="30"/>
          <w:szCs w:val="30"/>
          <w:lang w:eastAsia="pt-BR"/>
        </w:rPr>
      </w:pPr>
      <w:r w:rsidRPr="00886726">
        <w:rPr>
          <w:rFonts w:ascii="Arial" w:eastAsia="Times New Roman" w:hAnsi="Arial" w:cs="Arial"/>
          <w:caps/>
          <w:color w:val="666666"/>
          <w:sz w:val="27"/>
          <w:szCs w:val="27"/>
          <w:lang w:eastAsia="pt-BR"/>
        </w:rPr>
        <w:t> </w:t>
      </w:r>
    </w:p>
    <w:p w14:paraId="0D9ABF13" w14:textId="77777777" w:rsidR="00886726" w:rsidRPr="00886726" w:rsidRDefault="00886726" w:rsidP="00886726">
      <w:pPr>
        <w:spacing w:after="0" w:line="255" w:lineRule="atLeast"/>
        <w:rPr>
          <w:rFonts w:ascii="Oglobocondensed" w:eastAsia="Times New Roman" w:hAnsi="Oglobocondensed" w:cs="Arial"/>
          <w:caps/>
          <w:color w:val="666666"/>
          <w:sz w:val="21"/>
          <w:szCs w:val="21"/>
          <w:lang w:eastAsia="pt-BR"/>
        </w:rPr>
      </w:pPr>
      <w:r w:rsidRPr="00886726">
        <w:rPr>
          <w:rFonts w:ascii="Oglobocondensed" w:eastAsia="Times New Roman" w:hAnsi="Oglobocondensed" w:cs="Arial"/>
          <w:caps/>
          <w:color w:val="666666"/>
          <w:sz w:val="21"/>
          <w:szCs w:val="21"/>
          <w:lang w:eastAsia="pt-BR"/>
        </w:rPr>
        <w:t>POR </w:t>
      </w:r>
      <w:r w:rsidRPr="00886726">
        <w:rPr>
          <w:rFonts w:ascii="Oglobocondensed" w:eastAsia="Times New Roman" w:hAnsi="Oglobocondensed" w:cs="Arial"/>
          <w:b/>
          <w:bCs/>
          <w:caps/>
          <w:color w:val="333333"/>
          <w:sz w:val="21"/>
          <w:szCs w:val="21"/>
          <w:lang w:eastAsia="pt-BR"/>
        </w:rPr>
        <w:t>LETÍCIA LINS </w:t>
      </w:r>
      <w:r w:rsidRPr="00886726">
        <w:rPr>
          <w:rFonts w:ascii="Oglobocondensed" w:eastAsia="Times New Roman" w:hAnsi="Oglobocondensed" w:cs="Arial"/>
          <w:caps/>
          <w:color w:val="6B6B6B"/>
          <w:sz w:val="20"/>
          <w:szCs w:val="20"/>
          <w:lang w:eastAsia="pt-BR"/>
        </w:rPr>
        <w:t>/</w:t>
      </w:r>
      <w:r w:rsidRPr="00886726">
        <w:rPr>
          <w:rFonts w:ascii="Oglobocondensed" w:eastAsia="Times New Roman" w:hAnsi="Oglobocondensed" w:cs="Arial"/>
          <w:b/>
          <w:bCs/>
          <w:caps/>
          <w:color w:val="333333"/>
          <w:sz w:val="21"/>
          <w:szCs w:val="21"/>
          <w:lang w:eastAsia="pt-BR"/>
        </w:rPr>
        <w:t> </w:t>
      </w:r>
      <w:r w:rsidRPr="00886726">
        <w:rPr>
          <w:rFonts w:ascii="Oglobocondensed" w:eastAsia="Times New Roman" w:hAnsi="Oglobocondensed" w:cs="Arial"/>
          <w:caps/>
          <w:color w:val="6B6B6B"/>
          <w:sz w:val="20"/>
          <w:szCs w:val="20"/>
          <w:lang w:eastAsia="pt-BR"/>
        </w:rPr>
        <w:t>/</w:t>
      </w:r>
      <w:r w:rsidRPr="00886726">
        <w:rPr>
          <w:rFonts w:ascii="Oglobocondensed" w:eastAsia="Times New Roman" w:hAnsi="Oglobocondensed" w:cs="Arial"/>
          <w:b/>
          <w:bCs/>
          <w:caps/>
          <w:color w:val="333333"/>
          <w:sz w:val="21"/>
          <w:szCs w:val="21"/>
          <w:lang w:eastAsia="pt-BR"/>
        </w:rPr>
        <w:t> </w:t>
      </w:r>
      <w:r w:rsidRPr="00886726">
        <w:rPr>
          <w:rFonts w:ascii="Oglobocondensed" w:eastAsia="Times New Roman" w:hAnsi="Oglobocondensed" w:cs="Arial"/>
          <w:caps/>
          <w:color w:val="6B6B6B"/>
          <w:sz w:val="20"/>
          <w:szCs w:val="20"/>
          <w:lang w:eastAsia="pt-BR"/>
        </w:rPr>
        <w:t>/</w:t>
      </w:r>
    </w:p>
    <w:p w14:paraId="04A101AA" w14:textId="77777777" w:rsidR="00886726" w:rsidRPr="005C5EF4" w:rsidRDefault="00886726" w:rsidP="00886726">
      <w:pPr>
        <w:spacing w:line="240" w:lineRule="atLeast"/>
        <w:rPr>
          <w:rFonts w:ascii="Oglobocondensed" w:eastAsia="Times New Roman" w:hAnsi="Oglobocondensed" w:cs="Arial"/>
          <w:b/>
          <w:caps/>
          <w:color w:val="FF0000"/>
          <w:sz w:val="20"/>
          <w:szCs w:val="20"/>
          <w:lang w:eastAsia="pt-BR"/>
        </w:rPr>
      </w:pPr>
      <w:r w:rsidRPr="005C5EF4">
        <w:rPr>
          <w:rFonts w:ascii="Oglobocondensed" w:eastAsia="Times New Roman" w:hAnsi="Oglobocondensed" w:cs="Arial"/>
          <w:b/>
          <w:caps/>
          <w:color w:val="FF0000"/>
          <w:sz w:val="20"/>
          <w:szCs w:val="20"/>
          <w:lang w:eastAsia="pt-BR"/>
        </w:rPr>
        <w:t>03/09/2011 0:00 / atualizado 03/11/2011 15:44</w:t>
      </w:r>
    </w:p>
    <w:p w14:paraId="2FC98E5B" w14:textId="77777777" w:rsidR="00886726" w:rsidRPr="00886726" w:rsidRDefault="00886726" w:rsidP="00886726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RECIFE - Expulso do Brasil em 1980 - em um polêmico processo que contribuiu para agravar ainda mais o conflito entre Igreja e Estado -, o padre italiano Vito Miracapillo tenta inutilmente, há quase uma década, </w:t>
      </w: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lastRenderedPageBreak/>
        <w:t>reaver o visto de permanência no país, onde pretende retomar o trabalho pastoral interrompido durante o regime militar.</w:t>
      </w:r>
    </w:p>
    <w:p w14:paraId="62670A5B" w14:textId="77777777" w:rsidR="00886726" w:rsidRPr="00886726" w:rsidRDefault="00886726" w:rsidP="00886726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O padre quer voltar ao município de Ribeirão, a 87 quilômetros de Recife, do qual foi pároco. E residir na Zona da Mata de Pernambuco, onde se concentra a agroindústria açucareira do estado, considerada área de tensão social pelos órgãos oficiais.</w:t>
      </w:r>
    </w:p>
    <w:p w14:paraId="260521F9" w14:textId="77777777" w:rsidR="00886726" w:rsidRPr="005C5EF4" w:rsidRDefault="00886726" w:rsidP="00886726">
      <w:pPr>
        <w:spacing w:after="300" w:line="480" w:lineRule="auto"/>
        <w:ind w:left="3572"/>
        <w:rPr>
          <w:rFonts w:ascii="Georgia" w:eastAsia="Times New Roman" w:hAnsi="Georgia" w:cs="Arial"/>
          <w:b/>
          <w:color w:val="FF0000"/>
          <w:sz w:val="26"/>
          <w:szCs w:val="26"/>
          <w:lang w:eastAsia="pt-BR"/>
        </w:rPr>
      </w:pP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Em plena ditadura no Brasil, o padre foi incluído na Lei de Segurança Nacional e atingido pelo então recém-promulgado Estatuto do Estrangeiro, </w:t>
      </w:r>
      <w:r w:rsidRPr="005C5EF4">
        <w:rPr>
          <w:rFonts w:ascii="Georgia" w:eastAsia="Times New Roman" w:hAnsi="Georgia" w:cs="Arial"/>
          <w:b/>
          <w:color w:val="FF0000"/>
          <w:sz w:val="26"/>
          <w:szCs w:val="26"/>
          <w:lang w:eastAsia="pt-BR"/>
        </w:rPr>
        <w:t>por ter se recusado a atender pedido da prefeitura para que celebrasse missa comemorativa da Independência do Brasil, em 7 de setembro de 1980 - alegando que o Brasil, sob ditadura, não era independente</w:t>
      </w: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 xml:space="preserve">. Num ofício ao prefeito de Ribeirão, Salomão Correia Brasil (PDS), </w:t>
      </w:r>
      <w:r w:rsidRPr="005C5EF4">
        <w:rPr>
          <w:rFonts w:ascii="Georgia" w:eastAsia="Times New Roman" w:hAnsi="Georgia" w:cs="Arial"/>
          <w:b/>
          <w:color w:val="FF0000"/>
          <w:sz w:val="26"/>
          <w:szCs w:val="26"/>
          <w:lang w:eastAsia="pt-BR"/>
        </w:rPr>
        <w:t xml:space="preserve">o padre justificou a recusa, entre outros motivos, devido </w:t>
      </w:r>
      <w:r w:rsidRPr="005C5EF4">
        <w:rPr>
          <w:rFonts w:ascii="Georgia" w:eastAsia="Times New Roman" w:hAnsi="Georgia" w:cs="Arial"/>
          <w:b/>
          <w:color w:val="FF0000"/>
          <w:sz w:val="26"/>
          <w:szCs w:val="26"/>
          <w:lang w:eastAsia="pt-BR"/>
        </w:rPr>
        <w:lastRenderedPageBreak/>
        <w:t>"à não efetivação da independência do povo", reduzido "à condição de pedinte e desamparado dos seus direitos".</w:t>
      </w:r>
    </w:p>
    <w:p w14:paraId="2DF509ED" w14:textId="77777777" w:rsidR="00886726" w:rsidRPr="00886726" w:rsidRDefault="00886726" w:rsidP="00886726">
      <w:pPr>
        <w:spacing w:after="300" w:line="480" w:lineRule="auto"/>
        <w:ind w:left="3572"/>
        <w:rPr>
          <w:rFonts w:ascii="Georgia" w:eastAsia="Times New Roman" w:hAnsi="Georgia" w:cs="Arial"/>
          <w:color w:val="000000"/>
          <w:sz w:val="26"/>
          <w:szCs w:val="26"/>
          <w:lang w:eastAsia="pt-BR"/>
        </w:rPr>
      </w:pPr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Leia a íntegra na </w:t>
      </w:r>
      <w:hyperlink r:id="rId19" w:tgtFrame="_self" w:history="1">
        <w:r w:rsidRPr="00886726">
          <w:rPr>
            <w:rFonts w:ascii="Georgia" w:eastAsia="Times New Roman" w:hAnsi="Georgia" w:cs="Arial"/>
            <w:color w:val="4A90E2"/>
            <w:sz w:val="26"/>
            <w:szCs w:val="26"/>
            <w:u w:val="single"/>
            <w:lang w:eastAsia="pt-BR"/>
          </w:rPr>
          <w:t>edição digital</w:t>
        </w:r>
      </w:hyperlink>
      <w:r w:rsidRPr="00886726">
        <w:rPr>
          <w:rFonts w:ascii="Georgia" w:eastAsia="Times New Roman" w:hAnsi="Georgia" w:cs="Arial"/>
          <w:color w:val="000000"/>
          <w:sz w:val="26"/>
          <w:szCs w:val="26"/>
          <w:lang w:eastAsia="pt-BR"/>
        </w:rPr>
        <w:t> do GLOBO (exclusivo para assinantes)</w:t>
      </w:r>
    </w:p>
    <w:p w14:paraId="2C8A92FA" w14:textId="77777777" w:rsidR="00886726" w:rsidRDefault="00886726" w:rsidP="00886726">
      <w:pPr>
        <w:spacing w:after="255" w:line="300" w:lineRule="atLeast"/>
        <w:textAlignment w:val="baseline"/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</w:pPr>
      <w:r w:rsidRPr="00886726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</w:r>
      <w:r w:rsidRPr="00886726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  <w:t>Leia mais sobre esse assunto em </w:t>
      </w:r>
      <w:hyperlink r:id="rId20" w:anchor="ixzz46Z3Z9EO3" w:history="1">
        <w:r w:rsidRPr="00886726">
          <w:rPr>
            <w:rFonts w:ascii="Oglobocondensed" w:eastAsia="Times New Roman" w:hAnsi="Oglobocondensed" w:cs="Times New Roman"/>
            <w:color w:val="003399"/>
            <w:sz w:val="24"/>
            <w:szCs w:val="24"/>
            <w:u w:val="single"/>
            <w:lang w:eastAsia="pt-BR"/>
          </w:rPr>
          <w:t>http://oglobo.globo.com/politica/padre-italiano-expulso-do-brasil-pela-ditadura-tenta-voltar-2703179#ixzz46Z3Z9EO3</w:t>
        </w:r>
      </w:hyperlink>
      <w:r w:rsidRPr="00886726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t> </w:t>
      </w:r>
      <w:r w:rsidRPr="00886726">
        <w:rPr>
          <w:rFonts w:ascii="Oglobocondensed" w:eastAsia="Times New Roman" w:hAnsi="Oglobocondensed" w:cs="Times New Roman"/>
          <w:color w:val="000000"/>
          <w:sz w:val="24"/>
          <w:szCs w:val="24"/>
          <w:lang w:eastAsia="pt-BR"/>
        </w:rPr>
        <w:br/>
        <w:t>© 1996 - 2016. Todos direitos reservados a Infoglobo Comunicação e Participações S.A. Este material não pode ser publicado, transmitido por broadcast, reescrito ou redistribuído sem autorização. </w:t>
      </w:r>
    </w:p>
    <w:p w14:paraId="5B355E68" w14:textId="77777777" w:rsidR="005C5EF4" w:rsidRPr="005C5EF4" w:rsidRDefault="005C5EF4" w:rsidP="005C5EF4">
      <w:pPr>
        <w:shd w:val="clear" w:color="auto" w:fill="FFFFFF"/>
        <w:spacing w:after="0" w:line="645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Aproximadamente 997 resultados (0,40 segundos) </w:t>
      </w:r>
    </w:p>
    <w:p w14:paraId="2973909A" w14:textId="77777777" w:rsidR="005C5EF4" w:rsidRPr="005C5EF4" w:rsidRDefault="005C5EF4" w:rsidP="005C5E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</w:pPr>
      <w:r w:rsidRPr="005C5EF4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Resultados da pesquisa</w:t>
      </w:r>
    </w:p>
    <w:p w14:paraId="517F2F19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1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A história de Vito Miracapillo | GGN</w:t>
        </w:r>
      </w:hyperlink>
    </w:p>
    <w:p w14:paraId="173EB30B" w14:textId="77777777" w:rsidR="005C5EF4" w:rsidRPr="005C5EF4" w:rsidRDefault="005C5EF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5B67621E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jornalggn.com.br/blog/luisnassif/a-historia-de-vito-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miracapillo</w:t>
      </w:r>
    </w:p>
    <w:p w14:paraId="282C10C9" w14:textId="77777777" w:rsidR="005C5EF4" w:rsidRPr="005C5EF4" w:rsidRDefault="005C5EF4" w:rsidP="005C5EF4">
      <w:p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3D8CBA79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2 de set de 2011 -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Foi num 7 de setembro que o padre Vito Miracapillo selou seu .... Globo de hoje Domingo: "Pode vir 10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Padres Vitor 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aqui pro Brasil, ...</w:t>
      </w:r>
    </w:p>
    <w:p w14:paraId="5ADA8A6C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2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Pe. Vito Miracapillo, expulso pela ditadura, volta ao Brasil ...</w:t>
        </w:r>
      </w:hyperlink>
    </w:p>
    <w:p w14:paraId="0CFD429B" w14:textId="77777777" w:rsidR="005C5EF4" w:rsidRPr="005C5EF4" w:rsidRDefault="005C5EF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6AF0E0F7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www.vermelho.org.br/noticia/172540-1</w:t>
      </w:r>
    </w:p>
    <w:p w14:paraId="35F34776" w14:textId="77777777" w:rsidR="005C5EF4" w:rsidRPr="005C5EF4" w:rsidRDefault="005C5EF4" w:rsidP="005C5EF4">
      <w:p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51094AB7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4 de jan de 2012 -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italiano 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, que foi expulso do Brasil pela ditadura militar em setembro de 1980, voltou a Pernambuco ontem (3). Ele foi ...</w:t>
      </w:r>
    </w:p>
    <w:p w14:paraId="6C8427F1" w14:textId="77777777" w:rsidR="005C5EF4" w:rsidRPr="005C5EF4" w:rsidRDefault="00720964" w:rsidP="005C5E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pict w14:anchorId="668A5FE8">
          <v:rect id="_x0000_i1025" style="width:0;height:.75pt" o:hralign="center" o:hrstd="t" o:hr="t" fillcolor="#a0a0a0" stroked="f"/>
        </w:pict>
      </w:r>
    </w:p>
    <w:p w14:paraId="24FD441C" w14:textId="77777777" w:rsidR="005C5EF4" w:rsidRPr="005C5EF4" w:rsidRDefault="0072096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3" w:history="1">
        <w:r w:rsidR="005C5EF4" w:rsidRPr="005C5EF4">
          <w:rPr>
            <w:rFonts w:ascii="Arial" w:eastAsia="Times New Roman" w:hAnsi="Arial" w:cs="Arial"/>
            <w:color w:val="1A0DAB"/>
            <w:sz w:val="27"/>
            <w:szCs w:val="27"/>
            <w:u w:val="single"/>
            <w:lang w:eastAsia="pt-BR"/>
          </w:rPr>
          <w:t>Imagens de padre vitor miracapillo</w:t>
        </w:r>
      </w:hyperlink>
      <w:r w:rsidR="005C5EF4" w:rsidRPr="005C5EF4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</w:p>
    <w:p w14:paraId="232AADE1" w14:textId="77777777" w:rsidR="005C5EF4" w:rsidRPr="005C5EF4" w:rsidRDefault="00720964" w:rsidP="005C5EF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4" w:history="1">
        <w:r w:rsidR="005C5EF4" w:rsidRPr="005C5EF4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pt-BR"/>
          </w:rPr>
          <w:t>Mais imagens para padre vitor miracapillo</w:t>
        </w:r>
      </w:hyperlink>
    </w:p>
    <w:p w14:paraId="375D640F" w14:textId="77777777" w:rsidR="005C5EF4" w:rsidRPr="005C5EF4" w:rsidRDefault="00720964" w:rsidP="005C5E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lastRenderedPageBreak/>
        <w:pict w14:anchorId="658E2E02">
          <v:rect id="_x0000_i1026" style="width:0;height:.75pt" o:hralign="center" o:hrstd="t" o:hr="t" fillcolor="#a0a0a0" stroked="f"/>
        </w:pict>
      </w:r>
    </w:p>
    <w:p w14:paraId="14D46CB1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5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Padre Vito Miracapillo volta a Pernambuco - YouTube</w:t>
        </w:r>
      </w:hyperlink>
    </w:p>
    <w:p w14:paraId="345A8297" w14:textId="77777777" w:rsidR="005C5EF4" w:rsidRPr="005C5EF4" w:rsidRDefault="005C5EF4" w:rsidP="005C5EF4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0F50AEDA" w14:textId="77777777" w:rsidR="005C5EF4" w:rsidRPr="005C5EF4" w:rsidRDefault="00720964" w:rsidP="005C5EF4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hyperlink r:id="rId26" w:history="1">
        <w:r w:rsidR="005C5EF4" w:rsidRPr="005C5EF4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  <w:lang w:eastAsia="pt-BR"/>
          </w:rPr>
          <w:t>▶</w:t>
        </w:r>
        <w:r w:rsidR="005C5EF4" w:rsidRPr="005C5EF4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2:15</w:t>
        </w:r>
      </w:hyperlink>
    </w:p>
    <w:p w14:paraId="2550AC6D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https://www.youtube.com/watch?v=U0miimEH_gw</w:t>
      </w:r>
    </w:p>
    <w:p w14:paraId="22F39329" w14:textId="77777777" w:rsidR="005C5EF4" w:rsidRPr="005C5EF4" w:rsidRDefault="005C5EF4" w:rsidP="005C5EF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8 de mar de 2013 - Vídeo enviado por Gustavo Delfino</w:t>
      </w:r>
    </w:p>
    <w:p w14:paraId="75616342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volta a Pernambuco. Gustavo Delfino ...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Vitor 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expulso pela ditadura militar...</w:t>
      </w:r>
    </w:p>
    <w:p w14:paraId="3429D33D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7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Emoção marca o retorno de padre Vito Miracapillo - Jornal ...</w:t>
        </w:r>
      </w:hyperlink>
    </w:p>
    <w:p w14:paraId="4399932B" w14:textId="77777777" w:rsidR="005C5EF4" w:rsidRPr="005C5EF4" w:rsidRDefault="005C5EF4" w:rsidP="005C5EF4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75AFA173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jconline.ne10.uol.com.br › política › pernambuco</w:t>
      </w:r>
    </w:p>
    <w:p w14:paraId="6DD1A7E5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3 de jan de 2012 -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Emoção marca o retorno de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... que também estava com o neto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Vitor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Gabriel, cujo nome foi uma homenagem ao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.</w:t>
      </w:r>
    </w:p>
    <w:p w14:paraId="1F22E46B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8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Padre italiano expulso do Brasil pela ditadura tenta voltar ...</w:t>
        </w:r>
      </w:hyperlink>
    </w:p>
    <w:p w14:paraId="18A1A9D3" w14:textId="77777777" w:rsidR="005C5EF4" w:rsidRPr="005C5EF4" w:rsidRDefault="005C5EF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0CFCCC09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oglobo.globo.com/.../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padre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-italiano-expulso-do-brasil-pela-ditadura-tent...</w:t>
      </w:r>
    </w:p>
    <w:p w14:paraId="592C3A94" w14:textId="77777777" w:rsidR="005C5EF4" w:rsidRPr="005C5EF4" w:rsidRDefault="005C5EF4" w:rsidP="005C5EF4">
      <w:pPr>
        <w:numPr>
          <w:ilvl w:val="0"/>
          <w:numId w:val="9"/>
        </w:num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10D01A48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3 de set de 2011 -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italiano 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Alcione Ferreira - ... 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quer voltar ao município de Ribeirão, a 87 quilômetros de Recife, do qual foi ...</w:t>
      </w:r>
    </w:p>
    <w:p w14:paraId="1A8CFFD2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29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Padre expulso pela ditadura há 31 anos volta ao Brasil e quer</w:t>
        </w:r>
      </w:hyperlink>
    </w:p>
    <w:p w14:paraId="2E3ECF97" w14:textId="77777777" w:rsidR="005C5EF4" w:rsidRPr="005C5EF4" w:rsidRDefault="005C5EF4" w:rsidP="005C5EF4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3AAEA574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noticias.uol.com.br/.../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padre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-expulso-pela-ditadura-ha-31-anos-volta-ao-...</w:t>
      </w:r>
    </w:p>
    <w:p w14:paraId="590E258F" w14:textId="77777777" w:rsidR="005C5EF4" w:rsidRPr="005C5EF4" w:rsidRDefault="005C5EF4" w:rsidP="005C5EF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0EC3D7A9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3 de jan de 2012 -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italiano 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, 64, expulso do Brasil em setembro de 1980 pelos militares da ditadura, chega a Pernambuco na noite desta ...</w:t>
      </w:r>
    </w:p>
    <w:p w14:paraId="0A3539C7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30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Paróquia de Inajá: padre Vitor volta ao BRASIL " HISTÓRIA ...</w:t>
        </w:r>
      </w:hyperlink>
    </w:p>
    <w:p w14:paraId="36F6306E" w14:textId="77777777" w:rsidR="005C5EF4" w:rsidRPr="005C5EF4" w:rsidRDefault="005C5EF4" w:rsidP="005C5EF4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1DACBB16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paroquiadeinaja.blogspot.com/.../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padre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vitor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-volta-ao-brasil-historia-da....</w:t>
      </w:r>
    </w:p>
    <w:p w14:paraId="06920DA4" w14:textId="77777777" w:rsidR="005C5EF4" w:rsidRPr="005C5EF4" w:rsidRDefault="005C5EF4" w:rsidP="005C5EF4">
      <w:pPr>
        <w:numPr>
          <w:ilvl w:val="0"/>
          <w:numId w:val="11"/>
        </w:num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2C220D78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9 de jan de 2012 -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 Vitor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 xml:space="preserve"> volta ao BRASIL " HISTÓRIA DA IGREJA DO NORDESTE ... Passados 31 anos, </w:t>
      </w:r>
      <w:r w:rsidRPr="005C5EF4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reconquistada a Democracia, Vito </w:t>
      </w:r>
      <w:r w:rsidRPr="005C5EF4">
        <w:rPr>
          <w:rFonts w:ascii="Arial" w:eastAsia="Times New Roman" w:hAnsi="Arial" w:cs="Arial"/>
          <w:b/>
          <w:bCs/>
          <w:color w:val="FF0000"/>
          <w:sz w:val="32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volta ...</w:t>
      </w:r>
    </w:p>
    <w:p w14:paraId="316B739C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31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Padre italiano expulso do Brasil durante ditadura conhece o ...</w:t>
        </w:r>
      </w:hyperlink>
    </w:p>
    <w:p w14:paraId="023EF84C" w14:textId="77777777" w:rsidR="005C5EF4" w:rsidRPr="005C5EF4" w:rsidRDefault="005C5EF4" w:rsidP="005C5EF4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44C8402B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www.a12.com/.../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padre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-italiano-expulso-do-brasil-durante-a-ditadura-co...</w:t>
      </w:r>
    </w:p>
    <w:p w14:paraId="5152932E" w14:textId="77777777" w:rsidR="005C5EF4" w:rsidRPr="005C5EF4" w:rsidRDefault="005C5EF4" w:rsidP="005C5EF4">
      <w:pPr>
        <w:numPr>
          <w:ilvl w:val="0"/>
          <w:numId w:val="12"/>
        </w:num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67E52938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4"/>
          <w:szCs w:val="24"/>
          <w:lang w:eastAsia="pt-BR"/>
        </w:rPr>
        <w:t>18 de jul de 2014 - 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padre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italiano Vito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esteve pela primeira vez no Santuário Nacional de Aparecida, nesta sexta-feira (18), onde concelebrou a ...</w:t>
      </w:r>
    </w:p>
    <w:p w14:paraId="5D6B3D8E" w14:textId="77777777" w:rsidR="005C5EF4" w:rsidRPr="005C5EF4" w:rsidRDefault="0072096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hyperlink r:id="rId32" w:history="1">
        <w:r w:rsidR="005C5EF4" w:rsidRPr="005C5EF4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pt-BR"/>
          </w:rPr>
          <w:t>#Pernambuco #Vídeo : Padre italiano Vitor Miracapillo ...</w:t>
        </w:r>
      </w:hyperlink>
    </w:p>
    <w:p w14:paraId="76256638" w14:textId="77777777" w:rsidR="005C5EF4" w:rsidRPr="005C5EF4" w:rsidRDefault="005C5EF4" w:rsidP="005C5E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13CF794B" w14:textId="77777777" w:rsidR="005C5EF4" w:rsidRPr="005C5EF4" w:rsidRDefault="005C5EF4" w:rsidP="005C5E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noticias.pesquisablogs.com.br/post.php?...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padre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...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vitor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+</w:t>
      </w:r>
      <w:r w:rsidRPr="005C5EF4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miracapillo</w:t>
      </w:r>
      <w:r w:rsidRPr="005C5EF4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...</w:t>
      </w:r>
    </w:p>
    <w:p w14:paraId="196CEAF8" w14:textId="77777777" w:rsidR="005C5EF4" w:rsidRPr="005C5EF4" w:rsidRDefault="005C5EF4" w:rsidP="005C5EF4">
      <w:pPr>
        <w:numPr>
          <w:ilvl w:val="0"/>
          <w:numId w:val="13"/>
        </w:num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027EF2D5" w14:textId="77777777" w:rsidR="005C5EF4" w:rsidRPr="005C5EF4" w:rsidRDefault="005C5EF4" w:rsidP="005C5EF4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veja também o documentário do porquê o pe </w:t>
      </w:r>
      <w:r w:rsidRPr="005C5EF4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vitor miracapillo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foi expulso em 1980 do brasil, clique aqui.) o sacerdote re</w:t>
      </w: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g</w:t>
      </w:r>
      <w:r w:rsidRPr="005C5EF4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ularizou sua situação nesta ...</w:t>
      </w:r>
    </w:p>
    <w:p w14:paraId="5B367479" w14:textId="77777777" w:rsidR="005C5EF4" w:rsidRPr="005C5EF4" w:rsidRDefault="00720964" w:rsidP="005C5E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pict w14:anchorId="1A87DDB1">
          <v:rect id="_x0000_i1027" style="width:0;height:.75pt" o:hralign="center" o:hrstd="t" o:hr="t" fillcolor="#a0a0a0" stroked="f"/>
        </w:pict>
      </w:r>
    </w:p>
    <w:p w14:paraId="531F2E69" w14:textId="77777777" w:rsidR="005C5EF4" w:rsidRPr="005C5EF4" w:rsidRDefault="005C5EF4" w:rsidP="005C5EF4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808080"/>
          <w:sz w:val="27"/>
          <w:szCs w:val="27"/>
          <w:lang w:eastAsia="pt-BR"/>
        </w:rPr>
      </w:pPr>
      <w:r w:rsidRPr="005C5EF4">
        <w:rPr>
          <w:rFonts w:ascii="Arial" w:eastAsia="Times New Roman" w:hAnsi="Arial" w:cs="Arial"/>
          <w:color w:val="808080"/>
          <w:sz w:val="27"/>
          <w:szCs w:val="27"/>
          <w:lang w:eastAsia="pt-BR"/>
        </w:rPr>
        <w:t>Pesquisas relacionadas a padre vitor miracapillo</w:t>
      </w:r>
    </w:p>
    <w:p w14:paraId="6E444490" w14:textId="77777777" w:rsidR="005C5EF4" w:rsidRPr="005C5EF4" w:rsidRDefault="00720964" w:rsidP="005C5EF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3" w:history="1">
        <w:r w:rsidR="005C5EF4" w:rsidRPr="005C5EF4">
          <w:rPr>
            <w:rFonts w:ascii="Arial" w:eastAsia="Times New Roman" w:hAnsi="Arial" w:cs="Arial"/>
            <w:b/>
            <w:bCs/>
            <w:color w:val="660099"/>
            <w:sz w:val="20"/>
            <w:szCs w:val="20"/>
            <w:u w:val="single"/>
            <w:lang w:eastAsia="pt-BR"/>
          </w:rPr>
          <w:t>caso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 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pt-BR"/>
          </w:rPr>
          <w:t>padre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 </w:t>
        </w:r>
        <w:r w:rsidR="005C5EF4" w:rsidRPr="005C5EF4">
          <w:rPr>
            <w:rFonts w:ascii="Arial" w:eastAsia="Times New Roman" w:hAnsi="Arial" w:cs="Arial"/>
            <w:b/>
            <w:bCs/>
            <w:color w:val="660099"/>
            <w:sz w:val="20"/>
            <w:szCs w:val="20"/>
            <w:u w:val="single"/>
            <w:lang w:eastAsia="pt-BR"/>
          </w:rPr>
          <w:t>vito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 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pt-BR"/>
          </w:rPr>
          <w:t>miracapillo</w:t>
        </w:r>
      </w:hyperlink>
    </w:p>
    <w:p w14:paraId="4C074106" w14:textId="77777777" w:rsidR="005C5EF4" w:rsidRPr="005C5EF4" w:rsidRDefault="00720964" w:rsidP="005C5EF4">
      <w:pPr>
        <w:shd w:val="clear" w:color="auto" w:fill="FFFFFF"/>
        <w:spacing w:line="30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34" w:history="1">
        <w:r w:rsidR="005C5EF4" w:rsidRPr="005C5EF4">
          <w:rPr>
            <w:rFonts w:ascii="Arial" w:eastAsia="Times New Roman" w:hAnsi="Arial" w:cs="Arial"/>
            <w:b/>
            <w:bCs/>
            <w:color w:val="660099"/>
            <w:sz w:val="20"/>
            <w:szCs w:val="20"/>
            <w:u w:val="single"/>
            <w:lang w:eastAsia="pt-BR"/>
          </w:rPr>
          <w:t>vito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 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pt-BR"/>
          </w:rPr>
          <w:t>miracapillo</w:t>
        </w:r>
        <w:r w:rsidR="005C5EF4" w:rsidRPr="005C5EF4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 </w:t>
        </w:r>
        <w:r w:rsidR="005C5EF4" w:rsidRPr="005C5EF4">
          <w:rPr>
            <w:rFonts w:ascii="Arial" w:eastAsia="Times New Roman" w:hAnsi="Arial" w:cs="Arial"/>
            <w:b/>
            <w:bCs/>
            <w:color w:val="660099"/>
            <w:sz w:val="20"/>
            <w:szCs w:val="20"/>
            <w:u w:val="single"/>
            <w:lang w:eastAsia="pt-BR"/>
          </w:rPr>
          <w:t>wikipedia</w:t>
        </w:r>
      </w:hyperlink>
    </w:p>
    <w:p w14:paraId="4D564EA2" w14:textId="77777777" w:rsidR="005C5EF4" w:rsidRDefault="005C5EF4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3137353" w14:textId="77777777" w:rsidR="005E55D0" w:rsidRPr="006E0583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36"/>
          <w:szCs w:val="20"/>
          <w:lang w:eastAsia="pt-BR"/>
        </w:rPr>
      </w:pPr>
      <w:r w:rsidRPr="006E0583">
        <w:rPr>
          <w:rFonts w:ascii="Arial" w:eastAsia="Times New Roman" w:hAnsi="Arial" w:cs="Arial"/>
          <w:b/>
          <w:color w:val="FF0000"/>
          <w:sz w:val="36"/>
          <w:szCs w:val="20"/>
          <w:lang w:eastAsia="pt-BR"/>
        </w:rPr>
        <w:t>RECONQUISTADA A DEMOCRACIA?</w:t>
      </w:r>
    </w:p>
    <w:p w14:paraId="1C3BDBCB" w14:textId="77777777" w:rsidR="005E55D0" w:rsidRPr="006E0583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sz w:val="36"/>
          <w:szCs w:val="20"/>
          <w:lang w:eastAsia="pt-BR"/>
        </w:rPr>
      </w:pPr>
      <w:r w:rsidRPr="006E0583">
        <w:rPr>
          <w:rFonts w:ascii="Arial" w:eastAsia="Times New Roman" w:hAnsi="Arial" w:cs="Arial"/>
          <w:b/>
          <w:sz w:val="36"/>
          <w:szCs w:val="20"/>
          <w:lang w:eastAsia="pt-BR"/>
        </w:rPr>
        <w:t>SE NÃO FOSSE TRÁGICO SERIA CÔMICO...</w:t>
      </w:r>
    </w:p>
    <w:p w14:paraId="3F6BCDC5" w14:textId="77777777" w:rsidR="005E55D0" w:rsidRPr="006E0583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sz w:val="36"/>
          <w:szCs w:val="20"/>
          <w:lang w:eastAsia="pt-BR"/>
        </w:rPr>
      </w:pPr>
      <w:r w:rsidRPr="006E0583">
        <w:rPr>
          <w:rFonts w:ascii="Arial" w:eastAsia="Times New Roman" w:hAnsi="Arial" w:cs="Arial"/>
          <w:b/>
          <w:sz w:val="36"/>
          <w:szCs w:val="20"/>
          <w:lang w:eastAsia="pt-BR"/>
        </w:rPr>
        <w:t>O BRASIL JAMAIS DEIXOU DE SER UMA “COLÔNIA DE BANQUEIROS”. A PROVA É A  CONTABILIDADE DEMONSTRATIVA DE LUCROS EXORBITANTES A CADA TRIMESTRE.</w:t>
      </w:r>
    </w:p>
    <w:p w14:paraId="25C1D2F0" w14:textId="77777777" w:rsidR="005E55D0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color w:val="FF0000"/>
          <w:sz w:val="36"/>
          <w:szCs w:val="20"/>
          <w:lang w:eastAsia="pt-BR"/>
        </w:rPr>
      </w:pPr>
    </w:p>
    <w:p w14:paraId="17C608E6" w14:textId="77777777" w:rsidR="005E55D0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sz w:val="36"/>
          <w:szCs w:val="20"/>
          <w:lang w:eastAsia="pt-BR"/>
        </w:rPr>
      </w:pPr>
      <w:r w:rsidRPr="005E55D0">
        <w:rPr>
          <w:rFonts w:ascii="Arial" w:eastAsia="Times New Roman" w:hAnsi="Arial" w:cs="Arial"/>
          <w:b/>
          <w:sz w:val="36"/>
          <w:szCs w:val="20"/>
          <w:lang w:eastAsia="pt-BR"/>
        </w:rPr>
        <w:t>Duque de Caxias, 22 de abril de 2016. Professor Marlanfe.</w:t>
      </w:r>
    </w:p>
    <w:p w14:paraId="23500C84" w14:textId="77777777" w:rsidR="005E55D0" w:rsidRPr="005E55D0" w:rsidRDefault="005E55D0" w:rsidP="00886726">
      <w:pPr>
        <w:spacing w:after="255" w:line="300" w:lineRule="atLeast"/>
        <w:textAlignment w:val="baseline"/>
        <w:rPr>
          <w:rFonts w:ascii="Arial" w:eastAsia="Times New Roman" w:hAnsi="Arial" w:cs="Arial"/>
          <w:b/>
          <w:sz w:val="36"/>
          <w:szCs w:val="20"/>
          <w:lang w:eastAsia="pt-BR"/>
        </w:rPr>
      </w:pPr>
    </w:p>
    <w:sectPr w:rsidR="005E55D0" w:rsidRPr="005E55D0">
      <w:head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9602" w14:textId="77777777" w:rsidR="00720964" w:rsidRDefault="00720964" w:rsidP="00751026">
      <w:pPr>
        <w:spacing w:after="0" w:line="240" w:lineRule="auto"/>
      </w:pPr>
      <w:r>
        <w:separator/>
      </w:r>
    </w:p>
  </w:endnote>
  <w:endnote w:type="continuationSeparator" w:id="0">
    <w:p w14:paraId="03FF4DB5" w14:textId="77777777" w:rsidR="00720964" w:rsidRDefault="00720964" w:rsidP="0075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globo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B03A" w14:textId="77777777" w:rsidR="00720964" w:rsidRDefault="00720964" w:rsidP="00751026">
      <w:pPr>
        <w:spacing w:after="0" w:line="240" w:lineRule="auto"/>
      </w:pPr>
      <w:r>
        <w:separator/>
      </w:r>
    </w:p>
  </w:footnote>
  <w:footnote w:type="continuationSeparator" w:id="0">
    <w:p w14:paraId="376A33BC" w14:textId="77777777" w:rsidR="00720964" w:rsidRDefault="00720964" w:rsidP="0075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99935"/>
      <w:docPartObj>
        <w:docPartGallery w:val="Page Numbers (Top of Page)"/>
        <w:docPartUnique/>
      </w:docPartObj>
    </w:sdtPr>
    <w:sdtEndPr/>
    <w:sdtContent>
      <w:p w14:paraId="0F9F2783" w14:textId="77777777" w:rsidR="005E55D0" w:rsidRDefault="005E55D0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603788" wp14:editId="383F3486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EC388" w14:textId="77777777" w:rsidR="005E55D0" w:rsidRDefault="005E55D0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7FAF" w:rsidRPr="00C57FA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A603788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6BCEC388" w14:textId="77777777" w:rsidR="005E55D0" w:rsidRDefault="005E55D0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7FAF" w:rsidRPr="00C57FA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3C9"/>
    <w:multiLevelType w:val="multilevel"/>
    <w:tmpl w:val="099C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A1563"/>
    <w:multiLevelType w:val="multilevel"/>
    <w:tmpl w:val="4E1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F29D1"/>
    <w:multiLevelType w:val="multilevel"/>
    <w:tmpl w:val="FD1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6D31"/>
    <w:multiLevelType w:val="multilevel"/>
    <w:tmpl w:val="8D2E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A2CDA"/>
    <w:multiLevelType w:val="multilevel"/>
    <w:tmpl w:val="BF1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E074D"/>
    <w:multiLevelType w:val="multilevel"/>
    <w:tmpl w:val="8CA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03A0"/>
    <w:multiLevelType w:val="multilevel"/>
    <w:tmpl w:val="A18A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D4328"/>
    <w:multiLevelType w:val="multilevel"/>
    <w:tmpl w:val="294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96DE5"/>
    <w:multiLevelType w:val="multilevel"/>
    <w:tmpl w:val="938A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75928"/>
    <w:multiLevelType w:val="multilevel"/>
    <w:tmpl w:val="3F0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A5CE3"/>
    <w:multiLevelType w:val="multilevel"/>
    <w:tmpl w:val="7B04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E2DCD"/>
    <w:multiLevelType w:val="multilevel"/>
    <w:tmpl w:val="ACE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47ACE"/>
    <w:multiLevelType w:val="multilevel"/>
    <w:tmpl w:val="FCE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3"/>
    <w:rsid w:val="002664F8"/>
    <w:rsid w:val="00287383"/>
    <w:rsid w:val="00541FC6"/>
    <w:rsid w:val="005C5EF4"/>
    <w:rsid w:val="005E55D0"/>
    <w:rsid w:val="006E0583"/>
    <w:rsid w:val="00720964"/>
    <w:rsid w:val="00751026"/>
    <w:rsid w:val="00886726"/>
    <w:rsid w:val="00931119"/>
    <w:rsid w:val="00AA1060"/>
    <w:rsid w:val="00C57FAF"/>
    <w:rsid w:val="00C96007"/>
    <w:rsid w:val="00D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2223"/>
  <w15:chartTrackingRefBased/>
  <w15:docId w15:val="{EB22CA3C-31A8-4296-A63F-4683B61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7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1FC6"/>
    <w:rPr>
      <w:b/>
      <w:bCs/>
    </w:rPr>
  </w:style>
  <w:style w:type="character" w:customStyle="1" w:styleId="apple-converted-space">
    <w:name w:val="apple-converted-space"/>
    <w:basedOn w:val="Fontepargpadro"/>
    <w:rsid w:val="00541FC6"/>
  </w:style>
  <w:style w:type="paragraph" w:styleId="Cabealho">
    <w:name w:val="header"/>
    <w:basedOn w:val="Normal"/>
    <w:link w:val="CabealhoChar"/>
    <w:uiPriority w:val="99"/>
    <w:unhideWhenUsed/>
    <w:rsid w:val="0075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26"/>
  </w:style>
  <w:style w:type="paragraph" w:styleId="Rodap">
    <w:name w:val="footer"/>
    <w:basedOn w:val="Normal"/>
    <w:link w:val="RodapChar"/>
    <w:uiPriority w:val="99"/>
    <w:unhideWhenUsed/>
    <w:rsid w:val="0075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8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11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353">
              <w:blockQuote w:val="1"/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572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0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6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8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687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5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1737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09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</w:div>
            <w:div w:id="378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01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524">
                      <w:marLeft w:val="3572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552512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4764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545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7436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16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3957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9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890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246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86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2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56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2311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1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34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90351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88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7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871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45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6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456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8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0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3663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3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1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02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5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3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430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10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8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16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07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02809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7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1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741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8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1833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6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2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134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191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15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16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916">
              <w:blockQuote w:val="1"/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933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8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.br/url?sa=t&amp;rct=j&amp;q=&amp;esrc=s&amp;source=web&amp;cd=12&amp;cad=rja&amp;uact=8&amp;ved=0ahUKEwjszpfVkKLMAhUCjZAKHYXVAmwQFghbMAs&amp;url=http%3A%2F%2Fwww.istoe.com.br%2Freportagens%2F28682_AO%2BMESTRE%2BCOM%2BCARINHO&amp;usg=AFQjCNEeDj6ByekkeWg9Lh0VSA_Vqy9Yjw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youtube.com/watch?v=U0miimEH_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rnalggn.com.br/blog/luisnassif/a-historia-de-vito-miracapillo" TargetMode="External"/><Relationship Id="rId34" Type="http://schemas.openxmlformats.org/officeDocument/2006/relationships/hyperlink" Target="https://www.google.com.br/search?espv=2&amp;biw=1366&amp;bih=599&amp;q=vito+miracapillo+wikipedia&amp;revid=643929983&amp;sa=X&amp;ved=0ahUKEwjn_p66taLMAhWCW5AKHcheA0cQ1QIIXygB" TargetMode="External"/><Relationship Id="rId7" Type="http://schemas.openxmlformats.org/officeDocument/2006/relationships/hyperlink" Target="http://g1.globo.com/economia/noticia/2015/08/bradesco-compra-operacoes-do-hsbc-no-brasil-por-us-52-bilhoes.html" TargetMode="External"/><Relationship Id="rId12" Type="http://schemas.openxmlformats.org/officeDocument/2006/relationships/hyperlink" Target="http://www.mediagroup.com.br/HOST/Bradesco/RAO/pt/index.htm" TargetMode="External"/><Relationship Id="rId17" Type="http://schemas.openxmlformats.org/officeDocument/2006/relationships/hyperlink" Target="http://oglobo.globo.com/politica/" TargetMode="External"/><Relationship Id="rId25" Type="http://schemas.openxmlformats.org/officeDocument/2006/relationships/hyperlink" Target="https://www.youtube.com/watch?v=U0miimEH_gw" TargetMode="External"/><Relationship Id="rId33" Type="http://schemas.openxmlformats.org/officeDocument/2006/relationships/hyperlink" Target="https://www.google.com.br/search?espv=2&amp;biw=1366&amp;bih=599&amp;q=caso+padre+vito+miracapillo&amp;revid=643929983&amp;sa=X&amp;ved=0ahUKEwjn_p66taLMAhWCW5AKHcheA0cQ1QIIXig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oglobo.globo.com/politica/padre-italiano-expulso-do-brasil-pela-ditadura-tenta-voltar-2703179" TargetMode="External"/><Relationship Id="rId29" Type="http://schemas.openxmlformats.org/officeDocument/2006/relationships/hyperlink" Target="http://noticias.uol.com.br/cotidiano/ultimas-noticias/2012/01/03/padre-expulso-pela-ditadura-ha-31-anos-volta-ao-brasil-e-quer-reaver-batina-em-palmares-p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group.com.br/HOST/Bradesco/RAO/pt/" TargetMode="External"/><Relationship Id="rId24" Type="http://schemas.openxmlformats.org/officeDocument/2006/relationships/hyperlink" Target="https://www.google.com.br/search?q=padre+vitor+miracapillo&amp;espv=2&amp;biw=1366&amp;bih=599&amp;tbm=isch&amp;tbo=u&amp;source=univ&amp;sa=X&amp;ved=0ahUKEwjn_p66taLMAhWCW5AKHcheA0cQ7AkINQ" TargetMode="External"/><Relationship Id="rId32" Type="http://schemas.openxmlformats.org/officeDocument/2006/relationships/hyperlink" Target="http://noticias.pesquisablogs.com.br/post.php?href=pernambuco+video+padre+italiano+vitor+miracapillo+expulso+pela+ditadura+ganha+visto+de+permanencia&amp;KEYWORD=32902&amp;POST=4211188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orum.antinovaordemmundial.com/Topico-biblioteca-barroso-gustavo-brasil-col%C3%B4nia-de-banqueiros" TargetMode="External"/><Relationship Id="rId23" Type="http://schemas.openxmlformats.org/officeDocument/2006/relationships/hyperlink" Target="https://www.google.com.br/search?q=padre+vitor+miracapillo&amp;espv=2&amp;biw=1366&amp;bih=599&amp;tbm=isch&amp;tbo=u&amp;source=univ&amp;sa=X&amp;ved=0ahUKEwjn_p66taLMAhWCW5AKHcheA0cQsAQIKg" TargetMode="External"/><Relationship Id="rId28" Type="http://schemas.openxmlformats.org/officeDocument/2006/relationships/hyperlink" Target="http://oglobo.globo.com/politica/padre-italiano-expulso-do-brasil-pela-ditadura-tenta-voltar-27031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diagroup.com.br/HOST/Bradesco/RAO/pt/" TargetMode="External"/><Relationship Id="rId19" Type="http://schemas.openxmlformats.org/officeDocument/2006/relationships/hyperlink" Target="http://www.oglobodigital.com.br/" TargetMode="External"/><Relationship Id="rId31" Type="http://schemas.openxmlformats.org/officeDocument/2006/relationships/hyperlink" Target="http://www.a12.com/santuario-nacional/noticias/detalhes/padre-italiano-expulso-do-brasil-durante-a-ditadura-conhece-o-santuario-nac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group.com.br/HOST/Bradesco/RAO/pt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vermelho.org.br/noticia/172540-1" TargetMode="External"/><Relationship Id="rId27" Type="http://schemas.openxmlformats.org/officeDocument/2006/relationships/hyperlink" Target="http://jconline.ne10.uol.com.br/canal/politica/pernambuco/noticia/2012/01/03/emocao-marca-o-retorno-de-padre-vito-miracapillo-27531.php" TargetMode="External"/><Relationship Id="rId30" Type="http://schemas.openxmlformats.org/officeDocument/2006/relationships/hyperlink" Target="http://paroquiadeinaja.blogspot.com/2012/01/padre-vitor-volta-ao-brasil-historia-da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3218</Words>
  <Characters>17382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</cp:revision>
  <dcterms:created xsi:type="dcterms:W3CDTF">2016-04-22T17:25:00Z</dcterms:created>
  <dcterms:modified xsi:type="dcterms:W3CDTF">2016-04-22T17:25:00Z</dcterms:modified>
</cp:coreProperties>
</file>