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53" w:rsidRPr="00355426" w:rsidRDefault="00855DF9">
      <w:pPr>
        <w:rPr>
          <w:rFonts w:ascii="Bernard MT Condensed" w:hAnsi="Bernard MT Condensed"/>
          <w:sz w:val="44"/>
        </w:rPr>
      </w:pPr>
      <w:r w:rsidRPr="00355426">
        <w:rPr>
          <w:rFonts w:ascii="Bernard MT Condensed" w:hAnsi="Bernard MT Condensed"/>
          <w:sz w:val="44"/>
        </w:rPr>
        <w:t>SÍNTESE DO BATISMO DE JESUS POR JOÃO BATISTA</w:t>
      </w:r>
    </w:p>
    <w:p w:rsidR="004D1152" w:rsidRDefault="004D1152">
      <w:pPr>
        <w:rPr>
          <w:rFonts w:ascii="Bernard MT Condensed" w:hAnsi="Bernard MT Condensed"/>
          <w:sz w:val="40"/>
        </w:rPr>
      </w:pPr>
    </w:p>
    <w:p w:rsidR="00F0231F" w:rsidRPr="00F0231F" w:rsidRDefault="00AE2747" w:rsidP="00F0231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pt-BR"/>
        </w:rPr>
      </w:pPr>
      <w:hyperlink r:id="rId6" w:history="1">
        <w:r w:rsidRPr="00650144">
          <w:rPr>
            <w:rStyle w:val="Hyperlink"/>
            <w:rFonts w:ascii="Arial" w:hAnsi="Arial" w:cs="Arial"/>
            <w:b/>
            <w:color w:val="2969B0"/>
            <w:sz w:val="28"/>
            <w:szCs w:val="28"/>
          </w:rPr>
          <w:t>Marcos 1:1-11</w:t>
        </w:r>
      </w:hyperlink>
      <w:r w:rsidR="00E22C5A">
        <w:rPr>
          <w:rStyle w:val="Hyperlink"/>
          <w:rFonts w:ascii="Arial" w:hAnsi="Arial" w:cs="Arial"/>
          <w:b/>
          <w:color w:val="2969B0"/>
          <w:sz w:val="28"/>
          <w:szCs w:val="28"/>
        </w:rPr>
        <w:t xml:space="preserve">  </w:t>
      </w:r>
      <w:hyperlink r:id="rId7" w:history="1">
        <w:r w:rsidR="00E22C5A" w:rsidRPr="00A946F9">
          <w:rPr>
            <w:rStyle w:val="Hyperlink"/>
            <w:rFonts w:ascii="Arial" w:hAnsi="Arial" w:cs="Arial"/>
            <w:b/>
            <w:color w:val="2969B0"/>
            <w:sz w:val="28"/>
            <w:szCs w:val="28"/>
          </w:rPr>
          <w:t>Mateus 3:1-17</w:t>
        </w:r>
      </w:hyperlink>
      <w:r w:rsidR="00E22C5A">
        <w:rPr>
          <w:rStyle w:val="Hyperlink"/>
          <w:rFonts w:ascii="Arial" w:hAnsi="Arial" w:cs="Arial"/>
          <w:b/>
          <w:color w:val="2969B0"/>
          <w:sz w:val="28"/>
          <w:szCs w:val="28"/>
        </w:rPr>
        <w:t xml:space="preserve">  </w:t>
      </w:r>
      <w:hyperlink r:id="rId8" w:history="1">
        <w:r w:rsidR="00E22C5A" w:rsidRPr="00F562AB">
          <w:rPr>
            <w:rStyle w:val="Hyperlink"/>
            <w:rFonts w:ascii="Arial" w:hAnsi="Arial" w:cs="Arial"/>
            <w:b/>
            <w:color w:val="0070C0"/>
            <w:sz w:val="28"/>
            <w:szCs w:val="28"/>
          </w:rPr>
          <w:t>Lucas 3:1-18</w:t>
        </w:r>
      </w:hyperlink>
      <w:hyperlink r:id="rId9" w:history="1">
        <w:r w:rsidR="00E9774C">
          <w:rPr>
            <w:rStyle w:val="Hyperlink"/>
            <w:rFonts w:ascii="Arial" w:hAnsi="Arial" w:cs="Arial"/>
            <w:b/>
            <w:color w:val="2969B0"/>
            <w:sz w:val="28"/>
            <w:szCs w:val="28"/>
          </w:rPr>
          <w:t xml:space="preserve"> e </w:t>
        </w:r>
        <w:r w:rsidR="00E71779" w:rsidRPr="00C221D1">
          <w:rPr>
            <w:rStyle w:val="Hyperlink"/>
            <w:rFonts w:ascii="Arial" w:hAnsi="Arial" w:cs="Arial"/>
            <w:b/>
            <w:color w:val="2969B0"/>
            <w:sz w:val="28"/>
            <w:szCs w:val="28"/>
          </w:rPr>
          <w:t>21-38</w:t>
        </w:r>
      </w:hyperlink>
      <w:r w:rsidR="00376286">
        <w:rPr>
          <w:rStyle w:val="Hyperlink"/>
          <w:rFonts w:ascii="Arial" w:hAnsi="Arial" w:cs="Arial"/>
          <w:b/>
          <w:color w:val="2969B0"/>
          <w:sz w:val="28"/>
          <w:szCs w:val="28"/>
        </w:rPr>
        <w:t xml:space="preserve">; </w:t>
      </w:r>
      <w:hyperlink r:id="rId10" w:history="1">
        <w:r w:rsidR="00376286" w:rsidRPr="00376286">
          <w:rPr>
            <w:rFonts w:ascii="Arial" w:eastAsia="Times New Roman" w:hAnsi="Arial" w:cs="Arial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pt-BR"/>
          </w:rPr>
          <w:t>João</w:t>
        </w:r>
      </w:hyperlink>
      <w:r w:rsidR="00F0231F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bdr w:val="none" w:sz="0" w:space="0" w:color="auto" w:frame="1"/>
          <w:lang w:eastAsia="pt-BR"/>
        </w:rPr>
        <w:t xml:space="preserve"> </w:t>
      </w:r>
      <w:bookmarkStart w:id="0" w:name="jo-1"/>
      <w:r w:rsidR="00376286" w:rsidRPr="0037628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  <w:bdr w:val="none" w:sz="0" w:space="0" w:color="auto" w:frame="1"/>
          <w:lang w:eastAsia="pt-BR"/>
        </w:rPr>
        <w:t>Capítulo 1,</w:t>
      </w:r>
      <w:bookmarkEnd w:id="0"/>
      <w:r w:rsidR="00376286" w:rsidRPr="00376286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  <w:lang w:eastAsia="pt-BR"/>
        </w:rPr>
        <w:t>19 a 51</w:t>
      </w:r>
      <w:r w:rsidR="00F0231F"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  <w:lang w:eastAsia="pt-BR"/>
        </w:rPr>
        <w:t xml:space="preserve">; </w:t>
      </w:r>
    </w:p>
    <w:p w:rsidR="00376286" w:rsidRPr="00376286" w:rsidRDefault="00376286" w:rsidP="00376286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70C0"/>
          <w:sz w:val="28"/>
          <w:szCs w:val="24"/>
          <w:u w:val="single"/>
          <w:lang w:eastAsia="pt-BR"/>
        </w:rPr>
      </w:pPr>
    </w:p>
    <w:p w:rsidR="00E22C5A" w:rsidRPr="00F562AB" w:rsidRDefault="00376286" w:rsidP="00E22C5A">
      <w:pPr>
        <w:rPr>
          <w:rFonts w:ascii="Bernard MT Condensed" w:hAnsi="Bernard MT Condensed"/>
          <w:b/>
          <w:color w:val="0070C0"/>
          <w:sz w:val="28"/>
          <w:szCs w:val="28"/>
        </w:rPr>
      </w:pPr>
      <w:r>
        <w:rPr>
          <w:rStyle w:val="Hyperlink"/>
          <w:rFonts w:ascii="Arial" w:hAnsi="Arial" w:cs="Arial"/>
          <w:b/>
          <w:color w:val="2969B0"/>
          <w:sz w:val="28"/>
          <w:szCs w:val="28"/>
        </w:rPr>
        <w:t xml:space="preserve"> </w:t>
      </w:r>
    </w:p>
    <w:p w:rsidR="009E0DEF" w:rsidRPr="00720F97" w:rsidRDefault="00AE2747" w:rsidP="009E0DEF">
      <w:pPr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</w:pPr>
      <w:r w:rsidRPr="00720F97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 xml:space="preserve">Princípio do Evangelho </w:t>
      </w:r>
      <w:r w:rsidR="009E0DEF" w:rsidRPr="00720F97">
        <w:rPr>
          <w:rFonts w:ascii="Arial Black" w:hAnsi="Arial Black" w:cs="Arial"/>
          <w:color w:val="FF0000"/>
          <w:sz w:val="28"/>
          <w:szCs w:val="28"/>
          <w:shd w:val="clear" w:color="auto" w:fill="FFFFFF"/>
        </w:rPr>
        <w:t>de Jesus Cristo, Filho de Deus;</w:t>
      </w:r>
    </w:p>
    <w:p w:rsidR="008C2A67" w:rsidRPr="00720F97" w:rsidRDefault="00720F97" w:rsidP="008C2A67">
      <w:pPr>
        <w:pStyle w:val="Ttulo2"/>
        <w:shd w:val="clear" w:color="auto" w:fill="FFFFFF"/>
        <w:spacing w:after="135"/>
        <w:rPr>
          <w:rFonts w:ascii="Arial Black" w:eastAsia="Times New Roman" w:hAnsi="Arial Black" w:cs="Times New Roman"/>
          <w:color w:val="000000"/>
          <w:sz w:val="20"/>
          <w:szCs w:val="20"/>
          <w:lang w:eastAsia="pt-BR"/>
        </w:rPr>
      </w:pPr>
      <w:r>
        <w:rPr>
          <w:rFonts w:ascii="Arial Black" w:eastAsia="Times New Roman" w:hAnsi="Arial Black" w:cs="Times New Roman"/>
          <w:color w:val="000000"/>
          <w:sz w:val="20"/>
          <w:szCs w:val="20"/>
          <w:lang w:eastAsia="pt-BR"/>
        </w:rPr>
        <w:t>(</w:t>
      </w:r>
      <w:hyperlink r:id="rId11" w:tooltip="Significado de Evangelho" w:history="1">
        <w:r w:rsidR="008C2A67" w:rsidRPr="00720F97">
          <w:rPr>
            <w:rFonts w:ascii="Arial Black" w:eastAsia="Times New Roman" w:hAnsi="Arial Black" w:cs="Times New Roman"/>
            <w:b/>
            <w:bCs/>
            <w:color w:val="2196F3"/>
            <w:sz w:val="20"/>
            <w:szCs w:val="20"/>
            <w:lang w:eastAsia="pt-BR"/>
          </w:rPr>
          <w:t>Significado de Evangelho:</w:t>
        </w:r>
      </w:hyperlink>
    </w:p>
    <w:p w:rsidR="008C2A67" w:rsidRPr="008C2A67" w:rsidRDefault="008C2A67" w:rsidP="008C2A67">
      <w:pPr>
        <w:shd w:val="clear" w:color="auto" w:fill="FFFFFF"/>
        <w:spacing w:before="135" w:after="135" w:line="240" w:lineRule="auto"/>
        <w:outlineLvl w:val="3"/>
        <w:rPr>
          <w:rFonts w:ascii="Arial Black" w:eastAsia="Times New Roman" w:hAnsi="Arial Black" w:cs="Times New Roman"/>
          <w:color w:val="000000"/>
          <w:sz w:val="26"/>
          <w:szCs w:val="26"/>
          <w:lang w:eastAsia="pt-BR"/>
        </w:rPr>
      </w:pPr>
      <w:r w:rsidRPr="008C2A67">
        <w:rPr>
          <w:rFonts w:ascii="Arial Black" w:eastAsia="Times New Roman" w:hAnsi="Arial Black" w:cs="Times New Roman"/>
          <w:color w:val="000000"/>
          <w:sz w:val="26"/>
          <w:szCs w:val="26"/>
          <w:lang w:eastAsia="pt-BR"/>
        </w:rPr>
        <w:t>Do Grego (evangelion), significa "Boa Notícia" , "Boa Nova", "Boa Mensagem". A chegada do Reino dos céus, através de Jesus Cristo.</w:t>
      </w:r>
      <w:r w:rsidR="00720F97">
        <w:rPr>
          <w:rFonts w:ascii="Arial Black" w:eastAsia="Times New Roman" w:hAnsi="Arial Black" w:cs="Times New Roman"/>
          <w:color w:val="000000"/>
          <w:sz w:val="26"/>
          <w:szCs w:val="26"/>
          <w:lang w:eastAsia="pt-BR"/>
        </w:rPr>
        <w:t>)</w:t>
      </w:r>
    </w:p>
    <w:p w:rsidR="00345FCE" w:rsidRPr="00345FCE" w:rsidRDefault="0021415B" w:rsidP="00345FCE">
      <w:pPr>
        <w:shd w:val="clear" w:color="auto" w:fill="FFFFFF"/>
        <w:spacing w:line="343" w:lineRule="atLeast"/>
        <w:textAlignment w:val="center"/>
        <w:rPr>
          <w:rFonts w:ascii="inherit" w:eastAsia="Times New Roman" w:hAnsi="inherit" w:cs="Arial"/>
          <w:color w:val="3D4349"/>
          <w:sz w:val="24"/>
          <w:szCs w:val="24"/>
          <w:lang w:eastAsia="pt-BR"/>
        </w:rPr>
      </w:pPr>
      <w:r>
        <w:rPr>
          <w:rFonts w:ascii="Arial Black" w:hAnsi="Arial Black" w:cs="Arial"/>
          <w:sz w:val="28"/>
          <w:szCs w:val="28"/>
          <w:shd w:val="clear" w:color="auto" w:fill="FFFFFF"/>
        </w:rPr>
        <w:t>No ano quinze do imperador</w:t>
      </w:r>
      <w:r w:rsidR="00CD0010" w:rsidRPr="004D1152">
        <w:rPr>
          <w:rFonts w:ascii="Arial Black" w:hAnsi="Arial Black" w:cs="Arial"/>
          <w:sz w:val="28"/>
          <w:szCs w:val="28"/>
          <w:shd w:val="clear" w:color="auto" w:fill="FFFFFF"/>
        </w:rPr>
        <w:t xml:space="preserve"> Tibério César,</w:t>
      </w:r>
      <w:r w:rsidR="00610262">
        <w:rPr>
          <w:rFonts w:ascii="Arial Black" w:hAnsi="Arial Black" w:cs="Arial"/>
          <w:sz w:val="28"/>
          <w:szCs w:val="28"/>
          <w:shd w:val="clear" w:color="auto" w:fill="FFFFFF"/>
        </w:rPr>
        <w:t xml:space="preserve"> sendo Pôncio Pilatos procurador</w:t>
      </w:r>
      <w:r w:rsidR="00CD0010" w:rsidRPr="004D1152">
        <w:rPr>
          <w:rFonts w:ascii="Arial Black" w:hAnsi="Arial Black" w:cs="Arial"/>
          <w:sz w:val="28"/>
          <w:szCs w:val="28"/>
          <w:shd w:val="clear" w:color="auto" w:fill="FFFFFF"/>
        </w:rPr>
        <w:t xml:space="preserve"> da Judéia, e Herodes tetrarca da Galiléia, e seu irmão Filipe tetrarca da Ituréia e da província de Traconites, e Lisânias tetrarca de Abilene,</w:t>
      </w:r>
      <w:r w:rsidR="00CD0010" w:rsidRPr="004D1152">
        <w:rPr>
          <w:rFonts w:ascii="Arial Black" w:hAnsi="Arial Black" w:cs="Arial"/>
          <w:sz w:val="28"/>
          <w:szCs w:val="28"/>
        </w:rPr>
        <w:br/>
      </w:r>
      <w:r w:rsidR="00CD0010" w:rsidRPr="004D1152">
        <w:rPr>
          <w:rFonts w:ascii="Arial Black" w:hAnsi="Arial Black" w:cs="Arial"/>
          <w:sz w:val="28"/>
          <w:szCs w:val="28"/>
          <w:shd w:val="clear" w:color="auto" w:fill="FFFFFF"/>
        </w:rPr>
        <w:t xml:space="preserve">Sendo Anás e Caifás sumos sacerdotes, </w:t>
      </w:r>
      <w:r w:rsidR="00CD0010" w:rsidRPr="00D405EA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 xml:space="preserve">veio </w:t>
      </w:r>
      <w:r w:rsidRPr="00D405EA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 xml:space="preserve">- </w:t>
      </w:r>
      <w:r w:rsidR="00CD0010" w:rsidRPr="00D405EA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 xml:space="preserve">no deserto </w:t>
      </w:r>
      <w:r w:rsidRPr="00D405EA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 xml:space="preserve">- </w:t>
      </w:r>
      <w:r w:rsidR="00CD0010" w:rsidRPr="00D405EA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>a palavra de Deus a João</w:t>
      </w:r>
      <w:r w:rsidR="00452DC7" w:rsidRPr="00D405EA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>, o Batista</w:t>
      </w:r>
      <w:r w:rsidR="00EB2C9F" w:rsidRPr="004D1152">
        <w:rPr>
          <w:rFonts w:ascii="Arial Black" w:hAnsi="Arial Black" w:cs="Arial"/>
          <w:sz w:val="28"/>
          <w:szCs w:val="28"/>
          <w:shd w:val="clear" w:color="auto" w:fill="FFFFFF"/>
        </w:rPr>
        <w:t xml:space="preserve">, filho de Zacarias, </w:t>
      </w:r>
      <w:r w:rsidR="00F562A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pregando no </w:t>
      </w:r>
      <w:r w:rsidR="002F1FC2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deserto da Judéia, </w:t>
      </w:r>
      <w:r w:rsidR="00F82735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batizando no deserto</w:t>
      </w:r>
      <w:r w:rsidR="0029310F" w:rsidRPr="004D1152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582CF5">
        <w:rPr>
          <w:rFonts w:ascii="Arial Black" w:hAnsi="Arial Black" w:cs="Arial"/>
          <w:color w:val="000000"/>
          <w:sz w:val="28"/>
          <w:szCs w:val="28"/>
        </w:rPr>
        <w:t xml:space="preserve">( “Entre as centenas de afinidades com o NT eu gostaria </w:t>
      </w:r>
      <w:r w:rsidR="003220DA">
        <w:rPr>
          <w:rFonts w:ascii="Arial Black" w:hAnsi="Arial Black" w:cs="Arial"/>
          <w:color w:val="000000"/>
          <w:sz w:val="28"/>
          <w:szCs w:val="28"/>
        </w:rPr>
        <w:t>de destacar a figura de João Ba</w:t>
      </w:r>
      <w:r w:rsidR="00582CF5">
        <w:rPr>
          <w:rFonts w:ascii="Arial Black" w:hAnsi="Arial Black" w:cs="Arial"/>
          <w:color w:val="000000"/>
          <w:sz w:val="28"/>
          <w:szCs w:val="28"/>
        </w:rPr>
        <w:t>tista, o qual, desde a sua infância, ‘vivia nos lugares ermos até o dia de sua manifestação a Israel’ -Lc. 1,80</w:t>
      </w:r>
      <w:r w:rsidR="003220DA">
        <w:rPr>
          <w:rFonts w:ascii="Arial Black" w:hAnsi="Arial Black" w:cs="Arial"/>
          <w:color w:val="000000"/>
          <w:sz w:val="28"/>
          <w:szCs w:val="28"/>
        </w:rPr>
        <w:t>. Não resta dúvida de que ele era um Essênio</w:t>
      </w:r>
      <w:r w:rsidR="00631B41">
        <w:rPr>
          <w:rFonts w:ascii="Arial Black" w:hAnsi="Arial Black" w:cs="Arial"/>
          <w:color w:val="000000"/>
          <w:sz w:val="28"/>
          <w:szCs w:val="28"/>
        </w:rPr>
        <w:t>: como são intitulados hoje os sectários de Kumran</w:t>
      </w:r>
      <w:r w:rsidR="005F57B6">
        <w:rPr>
          <w:rFonts w:ascii="Arial Black" w:hAnsi="Arial Black" w:cs="Arial"/>
          <w:color w:val="000000"/>
          <w:sz w:val="28"/>
          <w:szCs w:val="28"/>
        </w:rPr>
        <w:t>, vivia asceti</w:t>
      </w:r>
      <w:r w:rsidR="00F013FA">
        <w:rPr>
          <w:rFonts w:ascii="Arial Black" w:hAnsi="Arial Black" w:cs="Arial"/>
          <w:color w:val="000000"/>
          <w:sz w:val="28"/>
          <w:szCs w:val="28"/>
        </w:rPr>
        <w:t>camente como eles, batizava com água, como eles, em preparação para o Dia de Javé; sobretudo, embora fosse</w:t>
      </w:r>
      <w:r w:rsidR="009130E1">
        <w:rPr>
          <w:rFonts w:ascii="Arial Black" w:hAnsi="Arial Black" w:cs="Arial"/>
          <w:color w:val="000000"/>
          <w:sz w:val="28"/>
          <w:szCs w:val="28"/>
        </w:rPr>
        <w:t xml:space="preserve"> sacerdote </w:t>
      </w:r>
      <w:r w:rsidR="003B60B9">
        <w:rPr>
          <w:rFonts w:ascii="Arial Black" w:hAnsi="Arial Black" w:cs="Arial"/>
          <w:color w:val="000000"/>
          <w:sz w:val="28"/>
          <w:szCs w:val="28"/>
        </w:rPr>
        <w:t>a</w:t>
      </w:r>
      <w:r w:rsidR="009130E1">
        <w:rPr>
          <w:rFonts w:ascii="Arial Black" w:hAnsi="Arial Black" w:cs="Arial"/>
          <w:color w:val="000000"/>
          <w:sz w:val="28"/>
          <w:szCs w:val="28"/>
        </w:rPr>
        <w:t>aronita (era filho de Zacarias) jamais pusera os pés no Templo de Jerusalém para exercer seu cargo – Datler, Frederico: “A Carta aos Hebreus</w:t>
      </w:r>
      <w:r w:rsidR="003B60B9">
        <w:rPr>
          <w:rFonts w:ascii="Arial Black" w:hAnsi="Arial Black" w:cs="Arial"/>
          <w:color w:val="000000"/>
          <w:sz w:val="28"/>
          <w:szCs w:val="28"/>
        </w:rPr>
        <w:t>”</w:t>
      </w:r>
      <w:r w:rsidR="009130E1">
        <w:rPr>
          <w:rFonts w:ascii="Arial Black" w:hAnsi="Arial Black" w:cs="Arial"/>
          <w:color w:val="000000"/>
          <w:sz w:val="28"/>
          <w:szCs w:val="28"/>
        </w:rPr>
        <w:t>)</w:t>
      </w:r>
      <w:r w:rsidR="003220DA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29310F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</w:t>
      </w:r>
      <w:r w:rsidR="00F562A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dizendo: </w:t>
      </w:r>
      <w:r w:rsidR="00744518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“</w:t>
      </w:r>
      <w:r w:rsidR="00F562AB" w:rsidRPr="00573442">
        <w:rPr>
          <w:rFonts w:ascii="Arial Black" w:hAnsi="Arial Black" w:cs="Arial"/>
          <w:i/>
          <w:color w:val="FF0000"/>
          <w:sz w:val="28"/>
          <w:szCs w:val="28"/>
          <w:u w:val="single"/>
          <w:shd w:val="clear" w:color="auto" w:fill="FFFFFF"/>
        </w:rPr>
        <w:t>Arrependei-vos</w:t>
      </w:r>
      <w:r w:rsidR="00D405EA" w:rsidRPr="00573442">
        <w:rPr>
          <w:rFonts w:ascii="Arial Black" w:hAnsi="Arial Black" w:cs="Arial"/>
          <w:i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D405EA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>(METANOIA</w:t>
      </w:r>
      <w:r w:rsidR="00E810FE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>:</w:t>
      </w:r>
      <w:r w:rsidR="00345FCE" w:rsidRPr="00345FCE">
        <w:rPr>
          <w:rFonts w:ascii="Arial" w:eastAsia="Times New Roman" w:hAnsi="Arial" w:cs="Arial"/>
          <w:color w:val="FDA100"/>
          <w:sz w:val="42"/>
          <w:szCs w:val="42"/>
          <w:bdr w:val="none" w:sz="0" w:space="0" w:color="auto" w:frame="1"/>
          <w:lang w:eastAsia="pt-BR"/>
        </w:rPr>
        <w:t xml:space="preserve"> metanoia</w:t>
      </w:r>
    </w:p>
    <w:p w:rsidR="00345FCE" w:rsidRPr="00345FCE" w:rsidRDefault="00345FCE" w:rsidP="00345FC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Times New Roman"/>
          <w:color w:val="333333"/>
          <w:sz w:val="30"/>
          <w:szCs w:val="30"/>
          <w:bdr w:val="none" w:sz="0" w:space="0" w:color="auto" w:frame="1"/>
          <w:lang w:eastAsia="pt-BR"/>
        </w:rPr>
      </w:pPr>
      <w:r w:rsidRPr="00345FCE">
        <w:rPr>
          <w:rFonts w:ascii="inherit" w:eastAsia="Times New Roman" w:hAnsi="inherit" w:cs="Arial"/>
          <w:color w:val="3D4349"/>
          <w:sz w:val="27"/>
          <w:szCs w:val="27"/>
          <w:bdr w:val="none" w:sz="0" w:space="0" w:color="auto" w:frame="1"/>
          <w:lang w:eastAsia="pt-BR"/>
        </w:rPr>
        <w:t>me.ta.noi.a</w:t>
      </w:r>
      <w:bookmarkStart w:id="1" w:name="_GoBack"/>
      <w:bookmarkEnd w:id="1"/>
    </w:p>
    <w:p w:rsidR="00345FCE" w:rsidRPr="00345FCE" w:rsidRDefault="00345FCE" w:rsidP="00345FCE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color w:val="3D4349"/>
          <w:sz w:val="27"/>
          <w:szCs w:val="27"/>
          <w:lang w:eastAsia="pt-BR"/>
        </w:rPr>
      </w:pPr>
      <w:r w:rsidRPr="00345FCE">
        <w:rPr>
          <w:rFonts w:ascii="CharisSIL-R" w:eastAsia="Times New Roman" w:hAnsi="CharisSIL-R" w:cs="Arial"/>
          <w:color w:val="3D4349"/>
          <w:sz w:val="29"/>
          <w:szCs w:val="29"/>
          <w:bdr w:val="none" w:sz="0" w:space="0" w:color="auto" w:frame="1"/>
          <w:lang w:eastAsia="pt-BR"/>
        </w:rPr>
        <w:lastRenderedPageBreak/>
        <w:t>mətɐˈnɔjɐ</w:t>
      </w:r>
    </w:p>
    <w:p w:rsidR="00345FCE" w:rsidRPr="00345FCE" w:rsidRDefault="00345FCE" w:rsidP="00345FCE">
      <w:pPr>
        <w:shd w:val="clear" w:color="auto" w:fill="FFFFFF"/>
        <w:spacing w:after="0" w:line="343" w:lineRule="atLeast"/>
        <w:textAlignment w:val="baseline"/>
        <w:rPr>
          <w:rFonts w:ascii="Arial" w:eastAsia="Times New Roman" w:hAnsi="Arial" w:cs="Arial"/>
          <w:color w:val="3D4349"/>
          <w:sz w:val="24"/>
          <w:szCs w:val="24"/>
          <w:lang w:eastAsia="pt-BR"/>
        </w:rPr>
      </w:pPr>
      <w:r w:rsidRPr="00345FCE">
        <w:rPr>
          <w:rFonts w:ascii="Arial" w:eastAsia="Times New Roman" w:hAnsi="Arial" w:cs="Arial"/>
          <w:color w:val="CC3300"/>
          <w:sz w:val="27"/>
          <w:szCs w:val="27"/>
          <w:bdr w:val="none" w:sz="0" w:space="0" w:color="auto" w:frame="1"/>
          <w:lang w:eastAsia="pt-BR"/>
        </w:rPr>
        <w:t>nome feminino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45FCE" w:rsidRPr="00345FCE" w:rsidTr="00345FCE">
        <w:tc>
          <w:tcPr>
            <w:tcW w:w="0" w:type="auto"/>
            <w:shd w:val="clear" w:color="auto" w:fill="auto"/>
            <w:vAlign w:val="center"/>
            <w:hideMark/>
          </w:tcPr>
          <w:p w:rsidR="00345FCE" w:rsidRPr="00345FCE" w:rsidRDefault="00345FCE" w:rsidP="00345FCE">
            <w:pPr>
              <w:shd w:val="clear" w:color="auto" w:fill="FFFFFF"/>
              <w:spacing w:after="0" w:line="343" w:lineRule="atLeast"/>
              <w:textAlignment w:val="baseline"/>
              <w:rPr>
                <w:rFonts w:ascii="Arial" w:eastAsia="Times New Roman" w:hAnsi="Arial" w:cs="Arial"/>
                <w:color w:val="3D4349"/>
                <w:sz w:val="24"/>
                <w:szCs w:val="24"/>
                <w:lang w:eastAsia="pt-BR"/>
              </w:rPr>
            </w:pPr>
          </w:p>
        </w:tc>
      </w:tr>
    </w:tbl>
    <w:p w:rsidR="00345FCE" w:rsidRPr="00345FCE" w:rsidRDefault="00345FCE" w:rsidP="00345FCE">
      <w:pPr>
        <w:shd w:val="clear" w:color="auto" w:fill="FFFFFF"/>
        <w:spacing w:after="0" w:line="343" w:lineRule="atLeast"/>
        <w:textAlignment w:val="baseline"/>
        <w:rPr>
          <w:rFonts w:ascii="Arial" w:eastAsia="Times New Roman" w:hAnsi="Arial" w:cs="Arial"/>
          <w:vanish/>
          <w:color w:val="3D4349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5FCE" w:rsidRPr="00345FCE" w:rsidTr="00345F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45FCE" w:rsidRPr="00345FCE" w:rsidRDefault="00345FCE" w:rsidP="00345FCE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  <w:r w:rsidRPr="00345FCE">
              <w:rPr>
                <w:rFonts w:ascii="Bernard MT Condensed" w:eastAsia="Times New Roman" w:hAnsi="Bernard MT Condensed" w:cs="Times New Roman"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transformação </w:t>
            </w:r>
            <w:r w:rsidRPr="00345FCE">
              <w:rPr>
                <w:rFonts w:ascii="Bernard MT Condensed" w:eastAsia="Times New Roman" w:hAnsi="Bernard MT Condensed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B3DBF2"/>
                <w:lang w:eastAsia="pt-BR"/>
              </w:rPr>
              <w:t>de</w:t>
            </w:r>
            <w:r w:rsidRPr="00345FCE">
              <w:rPr>
                <w:rFonts w:ascii="Bernard MT Condensed" w:eastAsia="Times New Roman" w:hAnsi="Bernard MT Condensed" w:cs="Times New Roman"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 comportamento ou de </w:t>
            </w:r>
            <w:r w:rsidRPr="00737794">
              <w:rPr>
                <w:rFonts w:ascii="Bernard MT Condensed" w:eastAsia="Times New Roman" w:hAnsi="Bernard MT Condensed" w:cs="Times New Roman"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cará</w:t>
            </w:r>
            <w:r w:rsidRPr="00345FCE">
              <w:rPr>
                <w:rFonts w:ascii="Bernard MT Condensed" w:eastAsia="Times New Roman" w:hAnsi="Bernard MT Condensed" w:cs="Times New Roman"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ter</w:t>
            </w:r>
            <w:r w:rsidRPr="00345FCE">
              <w:rPr>
                <w:rFonts w:ascii="Arial Black" w:eastAsia="Times New Roman" w:hAnsi="Arial Black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pt-BR"/>
              </w:rPr>
              <w:t>, </w:t>
            </w:r>
            <w:r w:rsidRPr="00345FCE"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mudança</w:t>
            </w:r>
            <w:r w:rsidRPr="00345FCE">
              <w:rPr>
                <w:rFonts w:ascii="Arial Black" w:eastAsia="Times New Roman" w:hAnsi="Arial Black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pt-BR"/>
              </w:rPr>
              <w:t> resultante de</w:t>
            </w:r>
            <w:r w:rsidR="00737794">
              <w:rPr>
                <w:rFonts w:ascii="Arial Black" w:eastAsia="Times New Roman" w:hAnsi="Arial Black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345FCE">
              <w:rPr>
                <w:rFonts w:ascii="Arial Black" w:eastAsia="Times New Roman" w:hAnsi="Arial Black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pt-BR"/>
              </w:rPr>
              <w:t>arrependimento ou conversão espiritual</w:t>
            </w:r>
            <w:r w:rsidR="00E810FE">
              <w:rPr>
                <w:rFonts w:ascii="Arial Black" w:eastAsia="Times New Roman" w:hAnsi="Arial Black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810FE">
              <w:rPr>
                <w:noProof/>
                <w:lang w:eastAsia="pt-BR"/>
              </w:rPr>
              <w:drawing>
                <wp:inline distT="0" distB="0" distL="0" distR="0" wp14:anchorId="75B1EAED" wp14:editId="381E83E3">
                  <wp:extent cx="2628900" cy="676275"/>
                  <wp:effectExtent l="0" t="0" r="0" b="9525"/>
                  <wp:docPr id="2" name="Imagem 2" descr="info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AE" w:rsidRDefault="00F562AB" w:rsidP="00F562AB">
      <w:pPr>
        <w:rPr>
          <w:rFonts w:ascii="Arial Black" w:hAnsi="Arial Black" w:cs="Arial"/>
          <w:color w:val="000000"/>
          <w:sz w:val="28"/>
          <w:szCs w:val="28"/>
        </w:rPr>
      </w:pP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porque é chegado o reino dos céus</w:t>
      </w:r>
      <w:r w:rsidR="00744518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”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.</w:t>
      </w:r>
      <w:r w:rsidRPr="004D1152">
        <w:rPr>
          <w:rFonts w:ascii="Arial Black" w:hAnsi="Arial Black" w:cs="Arial"/>
          <w:color w:val="000000"/>
          <w:sz w:val="28"/>
          <w:szCs w:val="28"/>
        </w:rPr>
        <w:br/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Porque este é o anunciado pelo profeta Isaías, que disse:</w:t>
      </w:r>
      <w:r w:rsidR="008E635D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</w:t>
      </w:r>
      <w:r w:rsidR="00744518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“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Voz do que clama no deserto: Preparai o caminho do </w:t>
      </w:r>
      <w:r w:rsidR="003641B3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Senhor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, </w:t>
      </w:r>
      <w:r w:rsidR="003641B3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ndireitai as suas veredas</w:t>
      </w:r>
      <w:r w:rsidR="00744518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”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.</w:t>
      </w:r>
      <w:r w:rsidR="00EB2C9F" w:rsidRPr="004D1152">
        <w:rPr>
          <w:rFonts w:ascii="Arial Black" w:hAnsi="Arial Black" w:cs="Arial"/>
          <w:sz w:val="28"/>
          <w:szCs w:val="28"/>
          <w:shd w:val="clear" w:color="auto" w:fill="FFFFFF"/>
        </w:rPr>
        <w:t xml:space="preserve"> </w:t>
      </w:r>
      <w:r w:rsidR="00F82735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Como </w:t>
      </w:r>
      <w:r w:rsidR="001E7270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também </w:t>
      </w:r>
      <w:r w:rsidR="00F82735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está escrito nos profetas: </w:t>
      </w:r>
      <w:r w:rsidR="00744518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“</w:t>
      </w:r>
      <w:r w:rsidR="00F82735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Eis que eu envio o meu </w:t>
      </w:r>
      <w:r w:rsidR="00593FAE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A</w:t>
      </w:r>
      <w:r w:rsidR="00F82735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njo ante a tua face, o qual preparará o teu caminho diante de ti</w:t>
      </w:r>
      <w:r w:rsidR="00744518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”</w:t>
      </w:r>
      <w:r w:rsidR="00F82735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.</w:t>
      </w:r>
      <w:r w:rsidR="001E7270" w:rsidRPr="004D1152">
        <w:rPr>
          <w:rFonts w:ascii="Arial Black" w:hAnsi="Arial Black" w:cs="Arial"/>
          <w:color w:val="000000"/>
          <w:sz w:val="28"/>
          <w:szCs w:val="28"/>
        </w:rPr>
        <w:t xml:space="preserve"> </w:t>
      </w:r>
    </w:p>
    <w:p w:rsidR="00F82735" w:rsidRPr="004D1152" w:rsidRDefault="0096617E" w:rsidP="00F562AB">
      <w:pPr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</w:pP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le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percorreu toda a terra ao redor do Jordão, </w:t>
      </w:r>
      <w:r w:rsidRPr="009C68DC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>pregando o batismo de arrependim</w:t>
      </w:r>
      <w:r w:rsidR="00593FAE" w:rsidRPr="009C68DC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>ento, para o perdão dos pecados:</w:t>
      </w:r>
      <w:r w:rsidR="008F66F5" w:rsidRPr="009C68DC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 xml:space="preserve">     </w:t>
      </w:r>
      <w:r w:rsidRPr="009C68DC">
        <w:rPr>
          <w:rFonts w:ascii="Arial Black" w:hAnsi="Arial Black" w:cs="Arial"/>
          <w:i/>
          <w:color w:val="000000"/>
          <w:sz w:val="28"/>
          <w:szCs w:val="28"/>
          <w:u w:val="single"/>
        </w:rPr>
        <w:br/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Todo o vale se encherá, E se abaixará todo o monte e outeiro; E o que é tortuoso se endireitará, E os caminhos escabrosos se apla</w:t>
      </w:r>
      <w:r w:rsidR="000E707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i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narão;</w:t>
      </w:r>
      <w:r w:rsidR="00A16EE6" w:rsidRPr="004D1152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A16EE6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 toda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carne verá a salvação de Deus.</w:t>
      </w:r>
    </w:p>
    <w:p w:rsidR="00040B8B" w:rsidRPr="004D1152" w:rsidRDefault="007C73A5" w:rsidP="00F562AB">
      <w:pPr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</w:pP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 João andava vestido de pelos de camelo, e com um cinto de couro em redor de seus lombos, e comia gafanhotos e mel silvestre.</w:t>
      </w:r>
    </w:p>
    <w:p w:rsidR="00ED0AB7" w:rsidRPr="009C68DC" w:rsidRDefault="00151D6E" w:rsidP="00F562AB">
      <w:pPr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</w:pP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E toda a província da Judéia e os de Jerusalém </w:t>
      </w:r>
      <w:r w:rsidR="009C7897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 toda a província adjacente ao Jordão;</w:t>
      </w:r>
      <w:r w:rsidR="004A015E" w:rsidRPr="004D1152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iam ter com ele; e </w:t>
      </w:r>
      <w:r w:rsidRPr="009C68DC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>todos eram batizados por ele no rio Jordão, confessando os seus pecados.</w:t>
      </w:r>
      <w:r w:rsidR="004A015E" w:rsidRPr="009C68DC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 xml:space="preserve"> </w:t>
      </w:r>
    </w:p>
    <w:p w:rsidR="00376286" w:rsidRPr="004D1152" w:rsidRDefault="00ED0AB7" w:rsidP="00F562AB">
      <w:pPr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</w:pP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E, vendo ele muitos dos fariseus e dos saduceus, que vinham ao seu batismo, dizia-lhes: </w:t>
      </w:r>
      <w:r w:rsidR="007843CD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“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Raça de víboras, quem vos ensinou a fugir da ira futura?</w:t>
      </w:r>
      <w:r w:rsidRPr="004D1152">
        <w:rPr>
          <w:rFonts w:ascii="Arial Black" w:hAnsi="Arial Black" w:cs="Arial"/>
          <w:color w:val="000000"/>
          <w:sz w:val="28"/>
          <w:szCs w:val="28"/>
        </w:rPr>
        <w:br/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lastRenderedPageBreak/>
        <w:t>Produzi, pois, frutos dignos de arrependimento;</w:t>
      </w:r>
      <w:r w:rsidRPr="004D1152">
        <w:rPr>
          <w:rFonts w:ascii="Arial Black" w:hAnsi="Arial Black" w:cs="Arial"/>
          <w:color w:val="000000"/>
          <w:sz w:val="28"/>
          <w:szCs w:val="28"/>
        </w:rPr>
        <w:br/>
      </w:r>
      <w:r w:rsidRPr="002E302B">
        <w:rPr>
          <w:rFonts w:ascii="Arial Black" w:hAnsi="Arial Black" w:cs="Arial"/>
          <w:i/>
          <w:color w:val="000000"/>
          <w:sz w:val="28"/>
          <w:szCs w:val="28"/>
          <w:shd w:val="clear" w:color="auto" w:fill="FFFFFF"/>
        </w:rPr>
        <w:t>E não presumais, de vós mesmos, dizendo: Temos por pai a Abraão; porque eu vos digo que, mesmo destas pedras, Deus pode suscitar filhos a Abraão.</w:t>
      </w:r>
      <w:r w:rsidRPr="002E302B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br/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 também agora está posto o machado à raiz das árvores; toda a árvore, pois, que não produz bom fruto, é cortada e lançada no fogo</w:t>
      </w:r>
      <w:r w:rsidR="007843CD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”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.</w:t>
      </w:r>
      <w:r w:rsidRPr="004D1152">
        <w:rPr>
          <w:rFonts w:ascii="Arial Black" w:hAnsi="Arial Black" w:cs="Arial"/>
          <w:color w:val="000000"/>
          <w:sz w:val="28"/>
          <w:szCs w:val="28"/>
        </w:rPr>
        <w:br/>
      </w:r>
      <w:r w:rsidR="005D40E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E a multidão o interrogava, dizendo: </w:t>
      </w:r>
      <w:r w:rsidR="007843CD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“</w:t>
      </w:r>
      <w:r w:rsidR="005D40E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Que faremos, pois?</w:t>
      </w:r>
      <w:r w:rsidR="007843CD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”</w:t>
      </w:r>
      <w:r w:rsidR="005D40EB" w:rsidRPr="004D1152">
        <w:rPr>
          <w:rFonts w:ascii="Arial Black" w:hAnsi="Arial Black" w:cs="Arial"/>
          <w:color w:val="000000"/>
          <w:sz w:val="28"/>
          <w:szCs w:val="28"/>
        </w:rPr>
        <w:br/>
      </w:r>
      <w:r w:rsidR="005D40E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E, respondendo ele, disse-lhes: </w:t>
      </w:r>
      <w:r w:rsidR="007843CD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“</w:t>
      </w:r>
      <w:r w:rsidR="005D40E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Quem tiver duas túnicas, reparta com o que não tem, e quem tiver alimentos, faça da mesma maneira</w:t>
      </w:r>
      <w:r w:rsidR="007843CD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”</w:t>
      </w:r>
      <w:r w:rsidR="005D40E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.</w:t>
      </w:r>
      <w:r w:rsidR="005D40EB" w:rsidRPr="004D1152">
        <w:rPr>
          <w:rFonts w:ascii="Arial Black" w:hAnsi="Arial Black" w:cs="Arial"/>
          <w:color w:val="000000"/>
          <w:sz w:val="28"/>
          <w:szCs w:val="28"/>
        </w:rPr>
        <w:br/>
      </w:r>
      <w:r w:rsidR="005D40EB" w:rsidRPr="001B64F7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E chegaram também uns publicanos, para serem batizados</w:t>
      </w:r>
      <w:r w:rsidR="005D40E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, e disseram-lhe: </w:t>
      </w:r>
      <w:r w:rsidR="007843CD" w:rsidRPr="006E71E0">
        <w:rPr>
          <w:rFonts w:ascii="Arial Black" w:hAnsi="Arial Black" w:cs="Arial"/>
          <w:i/>
          <w:color w:val="FF0000"/>
          <w:sz w:val="28"/>
          <w:szCs w:val="28"/>
          <w:u w:val="single"/>
          <w:shd w:val="clear" w:color="auto" w:fill="FFFFFF"/>
        </w:rPr>
        <w:t>“</w:t>
      </w:r>
      <w:r w:rsidR="005D40EB" w:rsidRPr="006E71E0">
        <w:rPr>
          <w:rFonts w:ascii="Arial Black" w:hAnsi="Arial Black" w:cs="Arial"/>
          <w:i/>
          <w:color w:val="FF0000"/>
          <w:sz w:val="28"/>
          <w:szCs w:val="28"/>
          <w:u w:val="single"/>
          <w:shd w:val="clear" w:color="auto" w:fill="FFFFFF"/>
        </w:rPr>
        <w:t>Mestre, que devemos fazer?</w:t>
      </w:r>
      <w:r w:rsidR="007843CD" w:rsidRPr="006E71E0">
        <w:rPr>
          <w:rFonts w:ascii="Arial Black" w:hAnsi="Arial Black" w:cs="Arial"/>
          <w:i/>
          <w:color w:val="FF0000"/>
          <w:sz w:val="28"/>
          <w:szCs w:val="28"/>
          <w:u w:val="single"/>
          <w:shd w:val="clear" w:color="auto" w:fill="FFFFFF"/>
        </w:rPr>
        <w:t>”</w:t>
      </w:r>
      <w:r w:rsidR="00D74409" w:rsidRPr="006E71E0">
        <w:rPr>
          <w:rFonts w:ascii="Arial Black" w:hAnsi="Arial Black" w:cs="Arial"/>
          <w:i/>
          <w:color w:val="FF0000"/>
          <w:sz w:val="28"/>
          <w:szCs w:val="28"/>
          <w:u w:val="single"/>
          <w:shd w:val="clear" w:color="auto" w:fill="FFFFFF"/>
        </w:rPr>
        <w:t xml:space="preserve"> (Mestre de Justiça era o título usado pelos líderes dos Essênios – Rabi</w:t>
      </w:r>
      <w:r w:rsidR="006E71E0">
        <w:rPr>
          <w:rFonts w:ascii="Arial Black" w:hAnsi="Arial Black" w:cs="Arial"/>
          <w:i/>
          <w:color w:val="FF0000"/>
          <w:sz w:val="28"/>
          <w:szCs w:val="28"/>
          <w:u w:val="single"/>
          <w:shd w:val="clear" w:color="auto" w:fill="FFFFFF"/>
        </w:rPr>
        <w:t>-</w:t>
      </w:r>
      <w:r w:rsidR="00D74409" w:rsidRPr="006E71E0">
        <w:rPr>
          <w:rFonts w:ascii="Arial Black" w:hAnsi="Arial Black" w:cs="Arial"/>
          <w:i/>
          <w:color w:val="FF0000"/>
          <w:sz w:val="28"/>
          <w:szCs w:val="28"/>
          <w:u w:val="single"/>
          <w:shd w:val="clear" w:color="auto" w:fill="FFFFFF"/>
        </w:rPr>
        <w:t>tzadek).</w:t>
      </w:r>
      <w:r w:rsidR="005D40EB" w:rsidRPr="006E71E0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br/>
      </w:r>
      <w:r w:rsidR="005D40E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 ele lhes disse: Não peçais mais do que o que vos está ordenado.</w:t>
      </w:r>
      <w:r w:rsidR="005D40EB" w:rsidRPr="004D1152">
        <w:rPr>
          <w:rFonts w:ascii="Arial Black" w:hAnsi="Arial Black" w:cs="Arial"/>
          <w:color w:val="000000"/>
          <w:sz w:val="28"/>
          <w:szCs w:val="28"/>
        </w:rPr>
        <w:br/>
      </w:r>
      <w:r w:rsidR="005D40EB" w:rsidRPr="003044D8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E uns soldados o interrogaram também</w:t>
      </w:r>
      <w:r w:rsidR="005D40E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, dizendo: E nós que faremos? E ele lhes disse: A ninguém trateis mal nem defraudeis, e contentai-vos com o vosso soldo.</w:t>
      </w:r>
    </w:p>
    <w:p w:rsidR="00F57675" w:rsidRPr="004D1152" w:rsidRDefault="00F57675" w:rsidP="00F57675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777777"/>
          <w:sz w:val="28"/>
          <w:szCs w:val="28"/>
          <w:bdr w:val="none" w:sz="0" w:space="0" w:color="auto" w:frame="1"/>
          <w:lang w:eastAsia="pt-BR"/>
        </w:rPr>
        <w:t>19.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 este é o testemunho de </w:t>
      </w:r>
      <w:hyperlink r:id="rId13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, quando os judeus mandaram de </w:t>
      </w:r>
      <w:hyperlink r:id="rId14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Jerusalém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 sacerdotes e levitas para que lhe perguntassem: </w:t>
      </w:r>
      <w:r w:rsidR="00D53FDE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Quem és tu?</w:t>
      </w:r>
      <w:r w:rsidR="00D53FDE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</w:p>
    <w:p w:rsidR="00F57675" w:rsidRPr="003044D8" w:rsidRDefault="00F57675" w:rsidP="00F57675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</w:pPr>
      <w:r w:rsidRPr="004D1152">
        <w:rPr>
          <w:rFonts w:ascii="Arial Black" w:eastAsia="Times New Roman" w:hAnsi="Arial Black" w:cs="Arial"/>
          <w:color w:val="777777"/>
          <w:sz w:val="28"/>
          <w:szCs w:val="28"/>
          <w:bdr w:val="none" w:sz="0" w:space="0" w:color="auto" w:frame="1"/>
          <w:lang w:eastAsia="pt-BR"/>
        </w:rPr>
        <w:t>20.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E confessou, e não negou; </w:t>
      </w:r>
      <w:r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 xml:space="preserve">confessou: </w:t>
      </w:r>
      <w:r w:rsidR="00D53FDE"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“</w:t>
      </w:r>
      <w:r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Eu não sou o </w:t>
      </w:r>
      <w:hyperlink r:id="rId15" w:history="1">
        <w:r w:rsidRPr="003044D8">
          <w:rPr>
            <w:rFonts w:ascii="Arial Black" w:eastAsia="Times New Roman" w:hAnsi="Arial Black" w:cs="Arial"/>
            <w:i/>
            <w:color w:val="7030A0"/>
            <w:sz w:val="28"/>
            <w:szCs w:val="28"/>
            <w:u w:val="single"/>
            <w:bdr w:val="none" w:sz="0" w:space="0" w:color="auto" w:frame="1"/>
            <w:lang w:eastAsia="pt-BR"/>
          </w:rPr>
          <w:t>Cristo</w:t>
        </w:r>
      </w:hyperlink>
      <w:r w:rsidR="00D53FDE"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bdr w:val="none" w:sz="0" w:space="0" w:color="auto" w:frame="1"/>
          <w:lang w:eastAsia="pt-BR"/>
        </w:rPr>
        <w:t>”</w:t>
      </w:r>
      <w:r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.</w:t>
      </w:r>
    </w:p>
    <w:p w:rsidR="00F57675" w:rsidRPr="004D1152" w:rsidRDefault="00F57675" w:rsidP="00F57675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777777"/>
          <w:sz w:val="28"/>
          <w:szCs w:val="28"/>
          <w:bdr w:val="none" w:sz="0" w:space="0" w:color="auto" w:frame="1"/>
          <w:lang w:eastAsia="pt-BR"/>
        </w:rPr>
        <w:t>21.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E perguntaram-lhe: </w:t>
      </w:r>
      <w:r w:rsidR="00D53FDE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Então </w:t>
      </w:r>
      <w:r w:rsidR="001B64F7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o 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quê? És tu </w:t>
      </w:r>
      <w:hyperlink r:id="rId16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Elias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?</w:t>
      </w:r>
      <w:r w:rsidR="00D53FDE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E disse: </w:t>
      </w:r>
      <w:r w:rsidR="00D53FDE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Não sou</w:t>
      </w:r>
      <w:r w:rsidR="00D53FDE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. </w:t>
      </w:r>
      <w:r w:rsidR="00E570EA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És tu </w:t>
      </w:r>
      <w:r w:rsidR="001B64F7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o 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profeta?</w:t>
      </w:r>
      <w:r w:rsidR="00E570EA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” 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E respondeu: </w:t>
      </w:r>
      <w:r w:rsidR="00E570EA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Não</w:t>
      </w:r>
      <w:r w:rsidR="00E570EA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F57675" w:rsidRPr="00A91526" w:rsidRDefault="00F57675" w:rsidP="00F57675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777777"/>
          <w:sz w:val="28"/>
          <w:szCs w:val="28"/>
          <w:bdr w:val="none" w:sz="0" w:space="0" w:color="auto" w:frame="1"/>
          <w:lang w:eastAsia="pt-BR"/>
        </w:rPr>
        <w:t>22.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Disseram-lhe pois: </w:t>
      </w:r>
      <w:r w:rsidR="00E570EA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Quem és? para que demos resposta àqueles que nos enviaram; </w:t>
      </w:r>
      <w:r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que dizes de ti mesmo?</w:t>
      </w:r>
      <w:r w:rsidR="00E570EA"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”</w:t>
      </w:r>
    </w:p>
    <w:p w:rsidR="00F57675" w:rsidRPr="003044D8" w:rsidRDefault="00F57675" w:rsidP="00F57675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</w:pPr>
      <w:r w:rsidRPr="00A91526">
        <w:rPr>
          <w:rFonts w:ascii="Arial Black" w:eastAsia="Times New Roman" w:hAnsi="Arial Black" w:cs="Arial"/>
          <w:color w:val="7030A0"/>
          <w:sz w:val="28"/>
          <w:szCs w:val="28"/>
          <w:bdr w:val="none" w:sz="0" w:space="0" w:color="auto" w:frame="1"/>
          <w:lang w:eastAsia="pt-BR"/>
        </w:rPr>
        <w:lastRenderedPageBreak/>
        <w:t>23.</w:t>
      </w:r>
      <w:r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Disse: </w:t>
      </w:r>
      <w:r w:rsidR="00E570EA"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“</w:t>
      </w:r>
      <w:r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 xml:space="preserve">Eu sou </w:t>
      </w:r>
      <w:r w:rsidR="001B64F7"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‘</w:t>
      </w:r>
      <w:r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a voz do que clama no deserto: Endireitai o caminho do </w:t>
      </w:r>
      <w:hyperlink r:id="rId17" w:history="1">
        <w:r w:rsidRPr="003044D8">
          <w:rPr>
            <w:rFonts w:ascii="Arial Black" w:eastAsia="Times New Roman" w:hAnsi="Arial Black" w:cs="Arial"/>
            <w:i/>
            <w:color w:val="7030A0"/>
            <w:sz w:val="28"/>
            <w:szCs w:val="28"/>
            <w:u w:val="single"/>
            <w:bdr w:val="none" w:sz="0" w:space="0" w:color="auto" w:frame="1"/>
            <w:lang w:eastAsia="pt-BR"/>
          </w:rPr>
          <w:t>Senhor</w:t>
        </w:r>
      </w:hyperlink>
      <w:r w:rsidR="001B64F7"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bdr w:val="none" w:sz="0" w:space="0" w:color="auto" w:frame="1"/>
          <w:lang w:eastAsia="pt-BR"/>
        </w:rPr>
        <w:t>’</w:t>
      </w:r>
      <w:r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 xml:space="preserve">, como disse o profeta </w:t>
      </w:r>
      <w:hyperlink r:id="rId18" w:history="1">
        <w:r w:rsidRPr="003044D8">
          <w:rPr>
            <w:rFonts w:ascii="Arial Black" w:eastAsia="Times New Roman" w:hAnsi="Arial Black" w:cs="Arial"/>
            <w:i/>
            <w:color w:val="7030A0"/>
            <w:sz w:val="28"/>
            <w:szCs w:val="28"/>
            <w:u w:val="single"/>
            <w:bdr w:val="none" w:sz="0" w:space="0" w:color="auto" w:frame="1"/>
            <w:lang w:eastAsia="pt-BR"/>
          </w:rPr>
          <w:t>Isaías</w:t>
        </w:r>
      </w:hyperlink>
      <w:r w:rsidR="00E570EA"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bdr w:val="none" w:sz="0" w:space="0" w:color="auto" w:frame="1"/>
          <w:lang w:eastAsia="pt-BR"/>
        </w:rPr>
        <w:t>”</w:t>
      </w:r>
      <w:r w:rsidRPr="003044D8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.</w:t>
      </w:r>
    </w:p>
    <w:p w:rsidR="00F57675" w:rsidRPr="00A91526" w:rsidRDefault="00F57675" w:rsidP="00F57675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777777"/>
          <w:sz w:val="28"/>
          <w:szCs w:val="28"/>
          <w:bdr w:val="none" w:sz="0" w:space="0" w:color="auto" w:frame="1"/>
          <w:lang w:eastAsia="pt-BR"/>
        </w:rPr>
        <w:t>24.</w:t>
      </w:r>
      <w:r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E os que tinham sido enviados eram dos fariseus.</w:t>
      </w:r>
    </w:p>
    <w:p w:rsidR="00F57675" w:rsidRPr="00880975" w:rsidRDefault="00F57675" w:rsidP="00F57675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</w:pPr>
      <w:r w:rsidRPr="00A91526">
        <w:rPr>
          <w:rFonts w:ascii="Arial Black" w:eastAsia="Times New Roman" w:hAnsi="Arial Black" w:cs="Arial"/>
          <w:color w:val="7030A0"/>
          <w:sz w:val="28"/>
          <w:szCs w:val="28"/>
          <w:bdr w:val="none" w:sz="0" w:space="0" w:color="auto" w:frame="1"/>
          <w:lang w:eastAsia="pt-BR"/>
        </w:rPr>
        <w:t>25.</w:t>
      </w:r>
      <w:r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E perguntaram-lhe, e </w:t>
      </w:r>
      <w:r w:rsidRPr="00880975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 xml:space="preserve">disseram-lhe: </w:t>
      </w:r>
      <w:r w:rsidR="00E57320" w:rsidRPr="00880975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“</w:t>
      </w:r>
      <w:r w:rsidRPr="00880975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Por que batizas, pois, se tu não és o </w:t>
      </w:r>
      <w:hyperlink r:id="rId19" w:history="1">
        <w:r w:rsidRPr="00880975">
          <w:rPr>
            <w:rFonts w:ascii="Arial Black" w:eastAsia="Times New Roman" w:hAnsi="Arial Black" w:cs="Arial"/>
            <w:i/>
            <w:color w:val="7030A0"/>
            <w:sz w:val="28"/>
            <w:szCs w:val="28"/>
            <w:u w:val="single"/>
            <w:bdr w:val="none" w:sz="0" w:space="0" w:color="auto" w:frame="1"/>
            <w:lang w:eastAsia="pt-BR"/>
          </w:rPr>
          <w:t>Cristo</w:t>
        </w:r>
      </w:hyperlink>
      <w:r w:rsidRPr="00880975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, nem </w:t>
      </w:r>
      <w:hyperlink r:id="rId20" w:history="1">
        <w:r w:rsidRPr="00880975">
          <w:rPr>
            <w:rFonts w:ascii="Arial Black" w:eastAsia="Times New Roman" w:hAnsi="Arial Black" w:cs="Arial"/>
            <w:i/>
            <w:color w:val="7030A0"/>
            <w:sz w:val="28"/>
            <w:szCs w:val="28"/>
            <w:u w:val="single"/>
            <w:bdr w:val="none" w:sz="0" w:space="0" w:color="auto" w:frame="1"/>
            <w:lang w:eastAsia="pt-BR"/>
          </w:rPr>
          <w:t>Elias</w:t>
        </w:r>
      </w:hyperlink>
      <w:r w:rsidRPr="00880975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, nem o profeta?</w:t>
      </w:r>
      <w:r w:rsidR="00E57320" w:rsidRPr="00880975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”</w:t>
      </w:r>
    </w:p>
    <w:p w:rsidR="00F57675" w:rsidRPr="00A91526" w:rsidRDefault="00F57675" w:rsidP="00F57675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</w:pPr>
      <w:r w:rsidRPr="00A91526">
        <w:rPr>
          <w:rFonts w:ascii="Arial Black" w:eastAsia="Times New Roman" w:hAnsi="Arial Black" w:cs="Arial"/>
          <w:color w:val="7030A0"/>
          <w:sz w:val="28"/>
          <w:szCs w:val="28"/>
          <w:bdr w:val="none" w:sz="0" w:space="0" w:color="auto" w:frame="1"/>
          <w:lang w:eastAsia="pt-BR"/>
        </w:rPr>
        <w:t>26.</w:t>
      </w:r>
      <w:hyperlink r:id="rId21" w:history="1">
        <w:r w:rsidRPr="00A91526">
          <w:rPr>
            <w:rFonts w:ascii="Arial Black" w:eastAsia="Times New Roman" w:hAnsi="Arial Black" w:cs="Arial"/>
            <w:color w:val="7030A0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 respondeu-lhes, dizendo: </w:t>
      </w:r>
      <w:r w:rsidR="00E57320"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“</w:t>
      </w:r>
      <w:r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Eu batizo com</w:t>
      </w:r>
      <w:r w:rsidR="00E57320"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 água; mas no meio de vós está Um a Q</w:t>
      </w:r>
      <w:r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uem vós não conheceis.</w:t>
      </w:r>
    </w:p>
    <w:p w:rsidR="00F57675" w:rsidRPr="00A91526" w:rsidRDefault="00F57675" w:rsidP="00F57675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</w:pPr>
      <w:r w:rsidRPr="00A91526">
        <w:rPr>
          <w:rFonts w:ascii="Arial Black" w:eastAsia="Times New Roman" w:hAnsi="Arial Black" w:cs="Arial"/>
          <w:color w:val="7030A0"/>
          <w:sz w:val="28"/>
          <w:szCs w:val="28"/>
          <w:bdr w:val="none" w:sz="0" w:space="0" w:color="auto" w:frame="1"/>
          <w:lang w:eastAsia="pt-BR"/>
        </w:rPr>
        <w:t>27.</w:t>
      </w:r>
      <w:r w:rsidR="00E57320" w:rsidRPr="005C1799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>Este é A</w:t>
      </w:r>
      <w:r w:rsidRPr="005C1799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 xml:space="preserve">quele que vem após mim, </w:t>
      </w:r>
      <w:r w:rsidR="00DE0D43" w:rsidRPr="005C1799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 xml:space="preserve">mas </w:t>
      </w:r>
      <w:r w:rsidRPr="005C1799">
        <w:rPr>
          <w:rFonts w:ascii="Arial Black" w:eastAsia="Times New Roman" w:hAnsi="Arial Black" w:cs="Arial"/>
          <w:i/>
          <w:color w:val="7030A0"/>
          <w:sz w:val="28"/>
          <w:szCs w:val="28"/>
          <w:u w:val="single"/>
          <w:lang w:eastAsia="pt-BR"/>
        </w:rPr>
        <w:t xml:space="preserve"> é antes de mim</w:t>
      </w:r>
      <w:r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, do qual eu não sou digno de desatar a correia da alparca</w:t>
      </w:r>
      <w:r w:rsidR="00E57320"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”</w:t>
      </w:r>
      <w:r w:rsidRPr="00A91526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.</w:t>
      </w:r>
    </w:p>
    <w:p w:rsidR="00F57675" w:rsidRPr="004D1152" w:rsidRDefault="00F57675" w:rsidP="00F57675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777777"/>
          <w:sz w:val="28"/>
          <w:szCs w:val="28"/>
          <w:bdr w:val="none" w:sz="0" w:space="0" w:color="auto" w:frame="1"/>
          <w:lang w:eastAsia="pt-BR"/>
        </w:rPr>
        <w:t>28.</w:t>
      </w:r>
      <w:r w:rsidR="009422F6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Estas coisas aconteceram em B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etânia, do outro lado do </w:t>
      </w:r>
      <w:hyperlink r:id="rId22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Jordão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, onde </w:t>
      </w:r>
      <w:hyperlink r:id="rId23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estava batizando.</w:t>
      </w:r>
    </w:p>
    <w:p w:rsidR="00511E86" w:rsidRPr="00E3466C" w:rsidRDefault="00015D1E" w:rsidP="00F562AB">
      <w:pPr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</w:pPr>
      <w:r w:rsidRPr="004D1152">
        <w:rPr>
          <w:rFonts w:ascii="Arial Black" w:hAnsi="Arial Black" w:cs="Arial"/>
          <w:color w:val="000000"/>
          <w:sz w:val="28"/>
          <w:szCs w:val="28"/>
        </w:rPr>
        <w:br/>
      </w:r>
      <w:r w:rsidR="00A96B3E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E, estando o povo em expectação, e </w:t>
      </w:r>
      <w:r w:rsidR="00A96B3E" w:rsidRPr="005C1799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pensando todos de João, em seus corações, se porventura seria o Cristo,</w:t>
      </w:r>
      <w:r w:rsidR="00A96B3E" w:rsidRPr="005C1799">
        <w:rPr>
          <w:rFonts w:ascii="Arial Black" w:hAnsi="Arial Black" w:cs="Arial"/>
          <w:color w:val="7030A0"/>
          <w:sz w:val="28"/>
          <w:szCs w:val="28"/>
        </w:rPr>
        <w:t xml:space="preserve"> </w:t>
      </w:r>
      <w:r w:rsidR="00A96B3E" w:rsidRPr="005C1799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r</w:t>
      </w:r>
      <w:r w:rsidR="00A96B3E" w:rsidRPr="005C1799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espondeu João a todos</w:t>
      </w:r>
      <w:r w:rsidR="00A96B3E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, dizendo: </w:t>
      </w:r>
      <w:r w:rsidR="0004090E" w:rsidRPr="005D4BE5">
        <w:rPr>
          <w:rFonts w:ascii="Arial Black" w:hAnsi="Arial Black" w:cs="Arial"/>
          <w:color w:val="0070C0"/>
          <w:sz w:val="28"/>
          <w:szCs w:val="28"/>
          <w:shd w:val="clear" w:color="auto" w:fill="FFFFFF"/>
        </w:rPr>
        <w:t>“</w:t>
      </w:r>
      <w:r w:rsidR="00A96B3E" w:rsidRPr="005D4BE5">
        <w:rPr>
          <w:rFonts w:ascii="Arial Black" w:hAnsi="Arial Black" w:cs="Arial"/>
          <w:color w:val="0070C0"/>
          <w:sz w:val="28"/>
          <w:szCs w:val="28"/>
          <w:shd w:val="clear" w:color="auto" w:fill="FFFFFF"/>
        </w:rPr>
        <w:t xml:space="preserve">Eu, na verdade, </w:t>
      </w:r>
      <w:r w:rsidR="00A96B3E" w:rsidRPr="00F46E94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>batizo</w:t>
      </w:r>
      <w:r w:rsidR="00E71779" w:rsidRPr="00F46E94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>-vos com água</w:t>
      </w:r>
      <w:r w:rsidR="00FF758A" w:rsidRPr="00F46E94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 xml:space="preserve"> </w:t>
      </w:r>
      <w:r w:rsidR="00FF758A" w:rsidRPr="005D4BE5">
        <w:rPr>
          <w:rFonts w:ascii="Arial Black" w:hAnsi="Arial Black" w:cs="Arial"/>
          <w:i/>
          <w:color w:val="0070C0"/>
          <w:sz w:val="28"/>
          <w:szCs w:val="28"/>
          <w:u w:val="single"/>
          <w:shd w:val="clear" w:color="auto" w:fill="FFFFFF"/>
        </w:rPr>
        <w:t>para o arrependimento</w:t>
      </w:r>
      <w:r w:rsidR="00E71779" w:rsidRPr="005D4BE5">
        <w:rPr>
          <w:rFonts w:ascii="Arial Black" w:hAnsi="Arial Black" w:cs="Arial"/>
          <w:color w:val="0070C0"/>
          <w:sz w:val="28"/>
          <w:szCs w:val="28"/>
          <w:shd w:val="clear" w:color="auto" w:fill="FFFFFF"/>
        </w:rPr>
        <w:t xml:space="preserve">, mas eis que </w:t>
      </w:r>
      <w:r w:rsidR="00736BC8" w:rsidRPr="005D4BE5">
        <w:rPr>
          <w:rFonts w:ascii="Arial Black" w:hAnsi="Arial Black" w:cs="Arial"/>
          <w:color w:val="0070C0"/>
          <w:sz w:val="28"/>
          <w:szCs w:val="28"/>
          <w:shd w:val="clear" w:color="auto" w:fill="FFFFFF"/>
        </w:rPr>
        <w:t>a</w:t>
      </w:r>
      <w:r w:rsidR="0004090E" w:rsidRPr="005D4BE5">
        <w:rPr>
          <w:rFonts w:ascii="Arial Black" w:hAnsi="Arial Black" w:cs="Arial"/>
          <w:color w:val="0070C0"/>
          <w:sz w:val="28"/>
          <w:szCs w:val="28"/>
          <w:shd w:val="clear" w:color="auto" w:fill="FFFFFF"/>
        </w:rPr>
        <w:t xml:space="preserve">pós mim vem </w:t>
      </w:r>
      <w:r w:rsidR="0004090E" w:rsidRPr="005D4BE5">
        <w:rPr>
          <w:rFonts w:ascii="Arial Black" w:hAnsi="Arial Black" w:cs="Arial"/>
          <w:i/>
          <w:color w:val="0070C0"/>
          <w:sz w:val="28"/>
          <w:szCs w:val="28"/>
          <w:u w:val="single"/>
          <w:shd w:val="clear" w:color="auto" w:fill="FFFFFF"/>
        </w:rPr>
        <w:t>A</w:t>
      </w:r>
      <w:r w:rsidR="00736BC8" w:rsidRPr="005D4BE5">
        <w:rPr>
          <w:rFonts w:ascii="Arial Black" w:hAnsi="Arial Black" w:cs="Arial"/>
          <w:i/>
          <w:color w:val="0070C0"/>
          <w:sz w:val="28"/>
          <w:szCs w:val="28"/>
          <w:u w:val="single"/>
          <w:shd w:val="clear" w:color="auto" w:fill="FFFFFF"/>
        </w:rPr>
        <w:t>quele que é mais forte do que eu</w:t>
      </w:r>
      <w:r w:rsidR="00736BC8" w:rsidRPr="005D4BE5">
        <w:rPr>
          <w:rFonts w:ascii="Arial Black" w:hAnsi="Arial Black" w:cs="Arial"/>
          <w:i/>
          <w:color w:val="0070C0"/>
          <w:sz w:val="28"/>
          <w:szCs w:val="28"/>
          <w:u w:val="single"/>
          <w:shd w:val="clear" w:color="auto" w:fill="FFFFFF"/>
        </w:rPr>
        <w:t>,</w:t>
      </w:r>
      <w:r w:rsidR="00E71779" w:rsidRPr="005D4BE5">
        <w:rPr>
          <w:rFonts w:ascii="Arial Black" w:hAnsi="Arial Black" w:cs="Arial"/>
          <w:i/>
          <w:color w:val="0070C0"/>
          <w:sz w:val="28"/>
          <w:szCs w:val="28"/>
          <w:u w:val="single"/>
          <w:shd w:val="clear" w:color="auto" w:fill="FFFFFF"/>
        </w:rPr>
        <w:t xml:space="preserve"> A</w:t>
      </w:r>
      <w:r w:rsidR="00A96B3E" w:rsidRPr="005D4BE5">
        <w:rPr>
          <w:rFonts w:ascii="Arial Black" w:hAnsi="Arial Black" w:cs="Arial"/>
          <w:i/>
          <w:color w:val="0070C0"/>
          <w:sz w:val="28"/>
          <w:szCs w:val="28"/>
          <w:u w:val="single"/>
          <w:shd w:val="clear" w:color="auto" w:fill="FFFFFF"/>
        </w:rPr>
        <w:t>quele que é mais poderoso do que eu</w:t>
      </w:r>
      <w:r w:rsidR="00A96B3E" w:rsidRPr="0004090E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, do qual não sou digno de desatar</w:t>
      </w:r>
      <w:r w:rsidR="0004090E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 xml:space="preserve"> a correia das alparcas; </w:t>
      </w:r>
      <w:r w:rsidR="0004090E" w:rsidRPr="005D4BE5">
        <w:rPr>
          <w:rFonts w:ascii="Arial Black" w:hAnsi="Arial Black" w:cs="Arial"/>
          <w:i/>
          <w:color w:val="0070C0"/>
          <w:sz w:val="28"/>
          <w:szCs w:val="28"/>
          <w:u w:val="single"/>
          <w:shd w:val="clear" w:color="auto" w:fill="FFFFFF"/>
        </w:rPr>
        <w:t>E</w:t>
      </w:r>
      <w:r w:rsidR="00A96B3E" w:rsidRPr="005D4BE5">
        <w:rPr>
          <w:rFonts w:ascii="Arial Black" w:hAnsi="Arial Black" w:cs="Arial"/>
          <w:i/>
          <w:color w:val="0070C0"/>
          <w:sz w:val="28"/>
          <w:szCs w:val="28"/>
          <w:u w:val="single"/>
          <w:shd w:val="clear" w:color="auto" w:fill="FFFFFF"/>
        </w:rPr>
        <w:t xml:space="preserve">sse vos batizará com o Espírito Santo e </w:t>
      </w:r>
      <w:r w:rsidR="00A96B3E" w:rsidRPr="00F46E94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>com fogo.</w:t>
      </w:r>
      <w:r w:rsidR="00A96B3E" w:rsidRPr="00F46E94">
        <w:rPr>
          <w:rFonts w:ascii="Arial Black" w:hAnsi="Arial Black" w:cs="Arial"/>
          <w:color w:val="002060"/>
          <w:sz w:val="28"/>
          <w:szCs w:val="28"/>
          <w:shd w:val="clear" w:color="auto" w:fill="FFFFFF"/>
        </w:rPr>
        <w:br/>
      </w:r>
      <w:r w:rsidR="00A96B3E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Ele tem a pá na sua mão; e limpará a sua eira, e ajuntará o trigo no seu celeiro, mas queimará a palha com fogo que nunca se apaga</w:t>
      </w:r>
      <w:r w:rsidR="00E3466C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”</w:t>
      </w:r>
      <w:r w:rsidR="00A96B3E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.</w:t>
      </w:r>
      <w:r w:rsidR="00A96B3E" w:rsidRPr="004D1152">
        <w:rPr>
          <w:rFonts w:ascii="Arial Black" w:hAnsi="Arial Black" w:cs="Arial"/>
          <w:color w:val="000000"/>
          <w:sz w:val="28"/>
          <w:szCs w:val="28"/>
        </w:rPr>
        <w:br/>
      </w:r>
      <w:r w:rsidR="00A96B3E" w:rsidRPr="00E3466C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>E assim, admoestando-os, muitas outras coisas também anunciava ao povo.</w:t>
      </w:r>
      <w:r w:rsidR="00274C01" w:rsidRPr="00E3466C">
        <w:rPr>
          <w:rFonts w:ascii="Arial Black" w:hAnsi="Arial Black" w:cs="Arial"/>
          <w:i/>
          <w:color w:val="7030A0"/>
          <w:sz w:val="28"/>
          <w:szCs w:val="28"/>
          <w:u w:val="single"/>
          <w:shd w:val="clear" w:color="auto" w:fill="FFFFFF"/>
        </w:rPr>
        <w:t xml:space="preserve"> </w:t>
      </w:r>
    </w:p>
    <w:p w:rsidR="00D51F9F" w:rsidRPr="00E3466C" w:rsidRDefault="00BA03CA" w:rsidP="007C7455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</w:pP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 aconteceu que, como todo o povo se batizava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, </w:t>
      </w:r>
      <w:hyperlink r:id="rId24" w:history="1">
        <w:r w:rsidR="00D51F9F" w:rsidRPr="00E3466C">
          <w:rPr>
            <w:rFonts w:ascii="Arial Black" w:eastAsia="Times New Roman" w:hAnsi="Arial Black" w:cs="Arial"/>
            <w:color w:val="7030A0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="00D51F9F" w:rsidRPr="00E3466C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 viu a </w:t>
      </w:r>
      <w:hyperlink r:id="rId25" w:history="1">
        <w:r w:rsidR="00D51F9F" w:rsidRPr="00E3466C">
          <w:rPr>
            <w:rFonts w:ascii="Arial Black" w:eastAsia="Times New Roman" w:hAnsi="Arial Black" w:cs="Arial"/>
            <w:color w:val="7030A0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="00D51F9F" w:rsidRPr="00E3466C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, que vinha para ele, e disse: </w:t>
      </w:r>
      <w:r w:rsidR="00996199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“</w:t>
      </w:r>
      <w:r w:rsidR="00D51F9F" w:rsidRPr="00F46E94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Eis o Cordeiro de </w:t>
      </w:r>
      <w:hyperlink r:id="rId26" w:history="1">
        <w:r w:rsidR="00D51F9F" w:rsidRPr="00F46E94">
          <w:rPr>
            <w:rFonts w:ascii="Arial Black" w:eastAsia="Times New Roman" w:hAnsi="Arial Black" w:cs="Arial"/>
            <w:color w:val="C00000"/>
            <w:sz w:val="28"/>
            <w:szCs w:val="28"/>
            <w:bdr w:val="none" w:sz="0" w:space="0" w:color="auto" w:frame="1"/>
            <w:lang w:eastAsia="pt-BR"/>
          </w:rPr>
          <w:t>Deus</w:t>
        </w:r>
      </w:hyperlink>
      <w:r w:rsidR="00D51F9F" w:rsidRPr="00F46E94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, que tira o pecado do mundo</w:t>
      </w:r>
      <w:r w:rsidR="00D51F9F" w:rsidRPr="00E3466C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.</w:t>
      </w:r>
      <w:r w:rsidR="00E3466C" w:rsidRPr="00E3466C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 </w:t>
      </w:r>
      <w:r w:rsidR="00D51F9F" w:rsidRPr="00E3466C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Este é aquele do qual eu disse: Após mim vem um homem que é antes de mim, porque foi primeiro do que eu.</w:t>
      </w:r>
    </w:p>
    <w:p w:rsidR="00D51F9F" w:rsidRPr="00F46E94" w:rsidRDefault="00D51F9F" w:rsidP="00D51F9F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i/>
          <w:color w:val="C00000"/>
          <w:sz w:val="28"/>
          <w:szCs w:val="28"/>
          <w:u w:val="single"/>
          <w:lang w:eastAsia="pt-BR"/>
        </w:rPr>
      </w:pPr>
      <w:r w:rsidRPr="00E3466C">
        <w:rPr>
          <w:rFonts w:ascii="Arial Black" w:eastAsia="Times New Roman" w:hAnsi="Arial Black" w:cs="Arial"/>
          <w:color w:val="7030A0"/>
          <w:sz w:val="28"/>
          <w:szCs w:val="28"/>
          <w:bdr w:val="none" w:sz="0" w:space="0" w:color="auto" w:frame="1"/>
          <w:lang w:eastAsia="pt-BR"/>
        </w:rPr>
        <w:lastRenderedPageBreak/>
        <w:t>31.</w:t>
      </w:r>
      <w:r w:rsidRPr="00E3466C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E eu não o conhecia; mas, </w:t>
      </w:r>
      <w:r w:rsidRPr="00F46E94">
        <w:rPr>
          <w:rFonts w:ascii="Arial Black" w:eastAsia="Times New Roman" w:hAnsi="Arial Black" w:cs="Arial"/>
          <w:i/>
          <w:color w:val="C00000"/>
          <w:sz w:val="28"/>
          <w:szCs w:val="28"/>
          <w:u w:val="single"/>
          <w:lang w:eastAsia="pt-BR"/>
        </w:rPr>
        <w:t>para que ele fosse manifestado a </w:t>
      </w:r>
      <w:hyperlink r:id="rId27" w:history="1">
        <w:r w:rsidRPr="00F46E94">
          <w:rPr>
            <w:rFonts w:ascii="Arial Black" w:eastAsia="Times New Roman" w:hAnsi="Arial Black" w:cs="Arial"/>
            <w:i/>
            <w:color w:val="C00000"/>
            <w:sz w:val="28"/>
            <w:szCs w:val="28"/>
            <w:u w:val="single"/>
            <w:bdr w:val="none" w:sz="0" w:space="0" w:color="auto" w:frame="1"/>
            <w:lang w:eastAsia="pt-BR"/>
          </w:rPr>
          <w:t>Israel</w:t>
        </w:r>
      </w:hyperlink>
      <w:r w:rsidRPr="00F46E94">
        <w:rPr>
          <w:rFonts w:ascii="Arial Black" w:eastAsia="Times New Roman" w:hAnsi="Arial Black" w:cs="Arial"/>
          <w:i/>
          <w:color w:val="C00000"/>
          <w:sz w:val="28"/>
          <w:szCs w:val="28"/>
          <w:u w:val="single"/>
          <w:lang w:eastAsia="pt-BR"/>
        </w:rPr>
        <w:t>, vim eu, por isso, batizando com água</w:t>
      </w:r>
      <w:r w:rsidR="00996199" w:rsidRPr="00F46E94">
        <w:rPr>
          <w:rFonts w:ascii="Arial Black" w:eastAsia="Times New Roman" w:hAnsi="Arial Black" w:cs="Arial"/>
          <w:i/>
          <w:color w:val="C00000"/>
          <w:sz w:val="28"/>
          <w:szCs w:val="28"/>
          <w:u w:val="single"/>
          <w:lang w:eastAsia="pt-BR"/>
        </w:rPr>
        <w:t>”</w:t>
      </w:r>
      <w:r w:rsidRPr="00F46E94">
        <w:rPr>
          <w:rFonts w:ascii="Arial Black" w:eastAsia="Times New Roman" w:hAnsi="Arial Black" w:cs="Arial"/>
          <w:i/>
          <w:color w:val="C00000"/>
          <w:sz w:val="28"/>
          <w:szCs w:val="28"/>
          <w:u w:val="single"/>
          <w:lang w:eastAsia="pt-BR"/>
        </w:rPr>
        <w:t>.</w:t>
      </w:r>
    </w:p>
    <w:p w:rsidR="00576893" w:rsidRPr="00592274" w:rsidRDefault="005E1659" w:rsidP="00576893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</w:pP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</w:t>
      </w:r>
      <w:r w:rsidR="00092169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ntão veio Jesus </w:t>
      </w:r>
      <w:r w:rsidR="00AE3CC9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de Nazaré</w:t>
      </w:r>
      <w:r w:rsidR="000A2C49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,</w:t>
      </w:r>
      <w:r w:rsidR="00AE3CC9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</w:t>
      </w:r>
      <w:r w:rsidR="00092169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da Galiléia</w:t>
      </w:r>
      <w:r w:rsidR="000A2C49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,</w:t>
      </w:r>
      <w:r w:rsidR="00092169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ter com João, junto do Jordão, para ser batizado por ele.</w:t>
      </w:r>
      <w:r w:rsidR="00092169" w:rsidRPr="004D1152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092169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Mas João opunha-se-lhe, dizendo: </w:t>
      </w:r>
      <w:r w:rsidR="00996199" w:rsidRPr="00996199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“</w:t>
      </w:r>
      <w:r w:rsidR="00092169" w:rsidRPr="00996199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Eu careço de ser batizado por ti, e vens tu a mim?</w:t>
      </w:r>
      <w:r w:rsidR="00996199" w:rsidRPr="00996199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”</w:t>
      </w:r>
      <w:r w:rsidR="00092169" w:rsidRPr="00996199">
        <w:rPr>
          <w:rFonts w:ascii="Arial Black" w:hAnsi="Arial Black" w:cs="Arial"/>
          <w:color w:val="7030A0"/>
          <w:sz w:val="28"/>
          <w:szCs w:val="28"/>
        </w:rPr>
        <w:br/>
      </w:r>
      <w:r w:rsidR="00092169" w:rsidRPr="00466081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 xml:space="preserve">Jesus, porém, respondendo, disse-lhe: </w:t>
      </w:r>
      <w:r w:rsidR="00996199" w:rsidRPr="00466081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“</w:t>
      </w:r>
      <w:r w:rsidR="00092169" w:rsidRPr="00466081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 xml:space="preserve">Deixa por agora, porque assim </w:t>
      </w:r>
      <w:r w:rsidR="00092169" w:rsidRPr="006E71E0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>nos convém cumprir toda a justiça</w:t>
      </w:r>
      <w:r w:rsidR="00996199" w:rsidRPr="006E71E0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>”</w:t>
      </w:r>
      <w:r w:rsidR="006E71E0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 xml:space="preserve"> (</w:t>
      </w:r>
      <w:r w:rsidR="002F6685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>A palavra ‘justiça’ = tzadek – se encontra nos nomes de vários sumo-sacerdotes</w:t>
      </w:r>
      <w:r w:rsidR="000C152D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 xml:space="preserve"> sadokitas</w:t>
      </w:r>
      <w:r w:rsidR="002F6685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>, como por exemplo, Sadoc</w:t>
      </w:r>
      <w:r w:rsidR="000008F2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>, Josedek e Simeão, o Justo. Para os Essênios, identificava a linhagem dos Sadek, cuja comunidade em Kumram kirbet Kumram</w:t>
      </w:r>
      <w:r w:rsidR="009D5416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 xml:space="preserve"> esperava um Sumo Sacerdote da linhagem de Sadoc e um príncipe da Casa de Davi. Na ideologia deles, um Messias de Aarão e um Messias de Davi</w:t>
      </w:r>
      <w:r w:rsidR="000C152D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>. Apud Datler, opus cit.</w:t>
      </w:r>
      <w:r w:rsidR="009D5416">
        <w:rPr>
          <w:rFonts w:ascii="Arial Black" w:hAnsi="Arial Black" w:cs="Arial"/>
          <w:i/>
          <w:color w:val="C00000"/>
          <w:sz w:val="28"/>
          <w:szCs w:val="28"/>
          <w:u w:val="single"/>
          <w:shd w:val="clear" w:color="auto" w:fill="FFFFFF"/>
        </w:rPr>
        <w:t>)</w:t>
      </w:r>
      <w:r w:rsidR="00092169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. Então ele o permitiu.</w:t>
      </w:r>
      <w:r w:rsidR="004C2B7A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S</w:t>
      </w:r>
      <w:r w:rsidR="004C2B7A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endo batizado</w:t>
      </w:r>
      <w:r w:rsidR="00466081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,</w:t>
      </w:r>
      <w:r w:rsidR="004C2B7A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também</w:t>
      </w:r>
      <w:r w:rsidR="00466081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,</w:t>
      </w:r>
      <w:r w:rsidR="004C2B7A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Jesus, </w:t>
      </w:r>
      <w:r w:rsidR="004C2B7A" w:rsidRPr="00466081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orando E</w:t>
      </w:r>
      <w:r w:rsidR="00466081" w:rsidRPr="00466081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le</w:t>
      </w:r>
      <w:r w:rsidR="004C2B7A" w:rsidRPr="00466081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 xml:space="preserve"> </w:t>
      </w:r>
      <w:r w:rsidR="004C2B7A" w:rsidRPr="00C23E38">
        <w:rPr>
          <w:rFonts w:ascii="Arial Black" w:hAnsi="Arial Black" w:cs="Arial"/>
          <w:color w:val="C00000"/>
          <w:sz w:val="28"/>
          <w:szCs w:val="28"/>
          <w:shd w:val="clear" w:color="auto" w:fill="FFFFFF"/>
        </w:rPr>
        <w:t>logo que saiu da água</w:t>
      </w:r>
      <w:r w:rsidR="004C2B7A" w:rsidRPr="00466081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>,</w:t>
      </w:r>
      <w:r w:rsidR="004C2B7A" w:rsidRPr="00466081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 xml:space="preserve"> o céu se abriu;</w:t>
      </w:r>
      <w:r w:rsidR="00061508" w:rsidRPr="00466081">
        <w:rPr>
          <w:rFonts w:ascii="Arial Black" w:hAnsi="Arial Black" w:cs="Arial"/>
          <w:color w:val="7030A0"/>
          <w:sz w:val="28"/>
          <w:szCs w:val="28"/>
        </w:rPr>
        <w:t xml:space="preserve"> </w:t>
      </w:r>
      <w:r w:rsidR="0086648B" w:rsidRPr="00466081">
        <w:rPr>
          <w:rFonts w:ascii="Arial Black" w:hAnsi="Arial Black" w:cs="Arial"/>
          <w:color w:val="7030A0"/>
          <w:sz w:val="28"/>
          <w:szCs w:val="28"/>
          <w:shd w:val="clear" w:color="auto" w:fill="FFFFFF"/>
        </w:rPr>
        <w:t xml:space="preserve">e </w:t>
      </w:r>
      <w:r w:rsidR="0086648B" w:rsidRPr="00C23E38">
        <w:rPr>
          <w:rFonts w:ascii="Arial Black" w:hAnsi="Arial Black" w:cs="Arial"/>
          <w:color w:val="C00000"/>
          <w:sz w:val="28"/>
          <w:szCs w:val="28"/>
          <w:shd w:val="clear" w:color="auto" w:fill="FFFFFF"/>
        </w:rPr>
        <w:t>o Espírit</w:t>
      </w:r>
      <w:r w:rsidR="000A2C49" w:rsidRPr="00C23E38">
        <w:rPr>
          <w:rFonts w:ascii="Arial Black" w:hAnsi="Arial Black" w:cs="Arial"/>
          <w:color w:val="C00000"/>
          <w:sz w:val="28"/>
          <w:szCs w:val="28"/>
          <w:shd w:val="clear" w:color="auto" w:fill="FFFFFF"/>
        </w:rPr>
        <w:t xml:space="preserve">o </w:t>
      </w:r>
      <w:r w:rsidR="005672D3" w:rsidRPr="00C23E38">
        <w:rPr>
          <w:rFonts w:ascii="Arial Black" w:hAnsi="Arial Black" w:cs="Arial"/>
          <w:color w:val="C00000"/>
          <w:sz w:val="28"/>
          <w:szCs w:val="28"/>
          <w:shd w:val="clear" w:color="auto" w:fill="FFFFFF"/>
        </w:rPr>
        <w:t>como pomba desceu</w:t>
      </w:r>
      <w:r w:rsidR="007C78D9" w:rsidRPr="00C23E38">
        <w:rPr>
          <w:rFonts w:ascii="Arial Black" w:hAnsi="Arial Black" w:cs="Arial"/>
          <w:color w:val="C00000"/>
          <w:sz w:val="28"/>
          <w:szCs w:val="28"/>
          <w:shd w:val="clear" w:color="auto" w:fill="FFFFFF"/>
        </w:rPr>
        <w:t xml:space="preserve"> sobre  E</w:t>
      </w:r>
      <w:r w:rsidR="0086648B" w:rsidRPr="00C23E38">
        <w:rPr>
          <w:rFonts w:ascii="Arial Black" w:hAnsi="Arial Black" w:cs="Arial"/>
          <w:color w:val="C00000"/>
          <w:sz w:val="28"/>
          <w:szCs w:val="28"/>
          <w:shd w:val="clear" w:color="auto" w:fill="FFFFFF"/>
        </w:rPr>
        <w:t>le.</w:t>
      </w:r>
      <w:r w:rsidR="0086648B" w:rsidRPr="00466081">
        <w:rPr>
          <w:rFonts w:ascii="Arial Black" w:hAnsi="Arial Black" w:cs="Arial"/>
          <w:color w:val="7030A0"/>
          <w:sz w:val="28"/>
          <w:szCs w:val="28"/>
        </w:rPr>
        <w:t xml:space="preserve"> </w:t>
      </w:r>
      <w:r w:rsidR="0086648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E ouviu-se uma voz dos céus, que dizia: </w:t>
      </w:r>
      <w:r w:rsidR="0086648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“</w:t>
      </w:r>
      <w:r w:rsidR="0086648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Tu és o meu Filho amado em</w:t>
      </w:r>
      <w:r w:rsidR="007C78D9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Q</w:t>
      </w:r>
      <w:r w:rsidR="0086648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uem me comprazo</w:t>
      </w:r>
      <w:r w:rsidR="0086648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”</w:t>
      </w:r>
      <w:r w:rsidR="0086648B"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.</w:t>
      </w:r>
      <w:r w:rsidR="0086648B" w:rsidRPr="004D1152">
        <w:rPr>
          <w:rFonts w:ascii="Arial Black" w:hAnsi="Arial Black" w:cs="Arial"/>
          <w:color w:val="000000"/>
          <w:sz w:val="28"/>
          <w:szCs w:val="28"/>
        </w:rPr>
        <w:br/>
      </w:r>
      <w:r w:rsidR="00576893" w:rsidRPr="004D1152">
        <w:rPr>
          <w:rFonts w:ascii="Arial Black" w:eastAsia="Times New Roman" w:hAnsi="Arial Black" w:cs="Arial"/>
          <w:color w:val="777777"/>
          <w:sz w:val="28"/>
          <w:szCs w:val="28"/>
          <w:bdr w:val="none" w:sz="0" w:space="0" w:color="auto" w:frame="1"/>
          <w:lang w:eastAsia="pt-BR"/>
        </w:rPr>
        <w:t>32.</w:t>
      </w:r>
      <w:r w:rsidR="00576893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 </w:t>
      </w:r>
      <w:hyperlink r:id="rId28" w:history="1">
        <w:r w:rsidR="00576893"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="00576893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 testificou, dizendo: </w:t>
      </w:r>
      <w:r w:rsidR="00592274" w:rsidRPr="00C23E3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“</w:t>
      </w:r>
      <w:r w:rsidR="00576893" w:rsidRPr="00C23E3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Eu vi o Espírito descer do céu como pomba, e repousar sobre ele</w:t>
      </w:r>
      <w:r w:rsidR="00576893" w:rsidRPr="00592274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.</w:t>
      </w:r>
    </w:p>
    <w:p w:rsidR="00576893" w:rsidRPr="00C23E38" w:rsidRDefault="00576893" w:rsidP="00576893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</w:pPr>
      <w:r w:rsidRPr="00592274">
        <w:rPr>
          <w:rFonts w:ascii="Arial Black" w:eastAsia="Times New Roman" w:hAnsi="Arial Black" w:cs="Arial"/>
          <w:color w:val="7030A0"/>
          <w:sz w:val="28"/>
          <w:szCs w:val="28"/>
          <w:bdr w:val="none" w:sz="0" w:space="0" w:color="auto" w:frame="1"/>
          <w:lang w:eastAsia="pt-BR"/>
        </w:rPr>
        <w:t>33.</w:t>
      </w:r>
      <w:r w:rsidR="00592274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E</w:t>
      </w:r>
      <w:r w:rsidRPr="00592274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u não o conhecia, mas </w:t>
      </w:r>
      <w:r w:rsidRPr="00C23E3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O</w:t>
      </w:r>
      <w:r w:rsidRPr="00C23E3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 xml:space="preserve"> que me mandou a batizar com água, </w:t>
      </w:r>
      <w:r w:rsidR="00C33115" w:rsidRPr="00C23E3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 xml:space="preserve">Esse me disse: </w:t>
      </w:r>
      <w:r w:rsidR="00A81BB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‘</w:t>
      </w:r>
      <w:r w:rsidR="00C33115" w:rsidRPr="00C23E3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Sobre A</w:t>
      </w:r>
      <w:r w:rsidRPr="00C23E3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quele que vi</w:t>
      </w:r>
      <w:r w:rsidR="00C33115" w:rsidRPr="00C23E3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res descer o Espírito, e sobre Ele repousar, E</w:t>
      </w:r>
      <w:r w:rsidRPr="00C23E3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sse é o que batiza com o Espírito Santo</w:t>
      </w:r>
      <w:r w:rsidR="00A81BB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’</w:t>
      </w:r>
      <w:r w:rsidRPr="00C23E38">
        <w:rPr>
          <w:rFonts w:ascii="Arial Black" w:eastAsia="Times New Roman" w:hAnsi="Arial Black" w:cs="Arial"/>
          <w:color w:val="C00000"/>
          <w:sz w:val="28"/>
          <w:szCs w:val="28"/>
          <w:lang w:eastAsia="pt-BR"/>
        </w:rPr>
        <w:t>.</w:t>
      </w:r>
    </w:p>
    <w:p w:rsidR="00576893" w:rsidRPr="00592274" w:rsidRDefault="00576893" w:rsidP="00576893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</w:pPr>
      <w:r w:rsidRPr="00592274">
        <w:rPr>
          <w:rFonts w:ascii="Arial Black" w:eastAsia="Times New Roman" w:hAnsi="Arial Black" w:cs="Arial"/>
          <w:color w:val="7030A0"/>
          <w:sz w:val="28"/>
          <w:szCs w:val="28"/>
          <w:bdr w:val="none" w:sz="0" w:space="0" w:color="auto" w:frame="1"/>
          <w:lang w:eastAsia="pt-BR"/>
        </w:rPr>
        <w:t>34.</w:t>
      </w:r>
      <w:r w:rsidRPr="00592274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E </w:t>
      </w:r>
      <w:r w:rsidR="00C33115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eu vi, e </w:t>
      </w:r>
      <w:r w:rsidR="00A81BB8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testifico</w:t>
      </w:r>
      <w:r w:rsidR="00C33115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 xml:space="preserve"> que E</w:t>
      </w:r>
      <w:r w:rsidRPr="00592274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ste é o Filho de </w:t>
      </w:r>
      <w:hyperlink r:id="rId29" w:history="1">
        <w:r w:rsidRPr="00592274">
          <w:rPr>
            <w:rFonts w:ascii="Arial Black" w:eastAsia="Times New Roman" w:hAnsi="Arial Black" w:cs="Arial"/>
            <w:color w:val="7030A0"/>
            <w:sz w:val="28"/>
            <w:szCs w:val="28"/>
            <w:bdr w:val="none" w:sz="0" w:space="0" w:color="auto" w:frame="1"/>
            <w:lang w:eastAsia="pt-BR"/>
          </w:rPr>
          <w:t>Deus</w:t>
        </w:r>
      </w:hyperlink>
      <w:r w:rsidR="00592274">
        <w:rPr>
          <w:rFonts w:ascii="Arial Black" w:eastAsia="Times New Roman" w:hAnsi="Arial Black" w:cs="Arial"/>
          <w:color w:val="7030A0"/>
          <w:sz w:val="28"/>
          <w:szCs w:val="28"/>
          <w:bdr w:val="none" w:sz="0" w:space="0" w:color="auto" w:frame="1"/>
          <w:lang w:eastAsia="pt-BR"/>
        </w:rPr>
        <w:t>”</w:t>
      </w:r>
      <w:r w:rsidRPr="00592274">
        <w:rPr>
          <w:rFonts w:ascii="Arial Black" w:eastAsia="Times New Roman" w:hAnsi="Arial Black" w:cs="Arial"/>
          <w:color w:val="7030A0"/>
          <w:sz w:val="28"/>
          <w:szCs w:val="28"/>
          <w:lang w:eastAsia="pt-BR"/>
        </w:rPr>
        <w:t>.</w:t>
      </w:r>
    </w:p>
    <w:p w:rsidR="00E375C9" w:rsidRPr="00A81BB8" w:rsidRDefault="00E375C9" w:rsidP="00E375C9">
      <w:pPr>
        <w:shd w:val="clear" w:color="auto" w:fill="F5F3F0"/>
        <w:spacing w:after="0" w:line="240" w:lineRule="auto"/>
        <w:textAlignment w:val="baseline"/>
        <w:rPr>
          <w:rFonts w:ascii="Arial Black" w:eastAsia="Times New Roman" w:hAnsi="Arial Black" w:cs="Times New Roman"/>
          <w:i/>
          <w:color w:val="C00000"/>
          <w:sz w:val="28"/>
          <w:szCs w:val="28"/>
          <w:u w:val="single"/>
          <w:lang w:eastAsia="pt-BR"/>
        </w:rPr>
      </w:pPr>
      <w:r w:rsidRPr="004D1152">
        <w:rPr>
          <w:rFonts w:ascii="Arial Black" w:eastAsia="Times New Roman" w:hAnsi="Arial Black" w:cs="Times New Roman"/>
          <w:b/>
          <w:bCs/>
          <w:color w:val="BFBFBF"/>
          <w:sz w:val="28"/>
          <w:szCs w:val="28"/>
          <w:bdr w:val="none" w:sz="0" w:space="0" w:color="auto" w:frame="1"/>
          <w:lang w:eastAsia="pt-BR"/>
        </w:rPr>
        <w:t>29</w:t>
      </w:r>
      <w:r w:rsidRPr="004D1152"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  <w:t xml:space="preserve">No dia seguinte, João viu Jesus aproximando-se e disse: </w:t>
      </w:r>
      <w:r w:rsidRPr="00A81BB8">
        <w:rPr>
          <w:rFonts w:ascii="Arial Black" w:eastAsia="Times New Roman" w:hAnsi="Arial Black" w:cs="Times New Roman"/>
          <w:i/>
          <w:color w:val="C00000"/>
          <w:sz w:val="28"/>
          <w:szCs w:val="28"/>
          <w:u w:val="single"/>
          <w:lang w:eastAsia="pt-BR"/>
        </w:rPr>
        <w:t>"Vejam! É o Cordeiro de Deus, que tira o pecado do mundo!</w:t>
      </w:r>
      <w:r w:rsidR="004202AA">
        <w:rPr>
          <w:rFonts w:ascii="Arial Black" w:eastAsia="Times New Roman" w:hAnsi="Arial Black" w:cs="Times New Roman"/>
          <w:i/>
          <w:color w:val="C00000"/>
          <w:sz w:val="28"/>
          <w:szCs w:val="28"/>
          <w:u w:val="single"/>
          <w:lang w:eastAsia="pt-BR"/>
        </w:rPr>
        <w:t xml:space="preserve"> </w:t>
      </w:r>
      <w:r w:rsidR="0048638A">
        <w:rPr>
          <w:rFonts w:ascii="Arial Black" w:eastAsia="Times New Roman" w:hAnsi="Arial Black" w:cs="Times New Roman"/>
          <w:i/>
          <w:color w:val="C00000"/>
          <w:sz w:val="28"/>
          <w:szCs w:val="28"/>
          <w:u w:val="single"/>
          <w:lang w:eastAsia="pt-BR"/>
        </w:rPr>
        <w:t xml:space="preserve"> </w:t>
      </w:r>
      <w:r w:rsidR="0048638A" w:rsidRPr="004202AA">
        <w:rPr>
          <w:rFonts w:ascii="Arial Black" w:eastAsia="Times New Roman" w:hAnsi="Arial Black" w:cs="Times New Roman"/>
          <w:i/>
          <w:sz w:val="28"/>
          <w:szCs w:val="28"/>
          <w:u w:val="single"/>
          <w:lang w:eastAsia="pt-BR"/>
        </w:rPr>
        <w:t>(</w:t>
      </w:r>
      <w:r w:rsidR="003A4917" w:rsidRPr="001202D4">
        <w:rPr>
          <w:rFonts w:ascii="Arial Black" w:hAnsi="Arial Black"/>
          <w:color w:val="000000"/>
          <w:sz w:val="28"/>
          <w:szCs w:val="28"/>
          <w:shd w:val="clear" w:color="auto" w:fill="FFFFFF"/>
        </w:rPr>
        <w:t xml:space="preserve">Segundo a Lei mosaica cada família devia escolher um cordeiro ou um cabrito sadio, de um ano. Ele era levado para dentro de casa no dia 10 do mês de abibe e mantido ali até o dia 14, e então era abatido e </w:t>
      </w:r>
      <w:r w:rsidR="003A4917" w:rsidRPr="001202D4">
        <w:rPr>
          <w:rFonts w:ascii="Arial Black" w:hAnsi="Arial Black"/>
          <w:color w:val="000000"/>
          <w:sz w:val="28"/>
          <w:szCs w:val="28"/>
          <w:shd w:val="clear" w:color="auto" w:fill="FFFFFF"/>
        </w:rPr>
        <w:lastRenderedPageBreak/>
        <w:t>seu sangue era esparrinhado com um ramo de hissopo nas ombreiras e nas vergas das portas da casa em que o comeriam.</w:t>
      </w:r>
      <w:r w:rsidR="003A4917" w:rsidRPr="001202D4">
        <w:rPr>
          <w:rStyle w:val="apple-converted-space"/>
          <w:rFonts w:ascii="Arial Black" w:hAnsi="Arial Black"/>
          <w:color w:val="000000"/>
          <w:sz w:val="28"/>
          <w:szCs w:val="28"/>
          <w:shd w:val="clear" w:color="auto" w:fill="FFFFFF"/>
        </w:rPr>
        <w:t> </w:t>
      </w:r>
      <w:r w:rsidR="00BB64AA" w:rsidRPr="001202D4">
        <w:rPr>
          <w:rStyle w:val="nfase"/>
          <w:rFonts w:ascii="Arial Black" w:hAnsi="Arial Black" w:cs="Arial"/>
          <w:color w:val="3E3E4D"/>
          <w:sz w:val="28"/>
          <w:szCs w:val="28"/>
          <w:shd w:val="clear" w:color="auto" w:fill="FFFFFF"/>
        </w:rPr>
        <w:t>“E tomarão do sangue e pô-lo-ão entre ambas ombreiras e na verga da porta, nas casas em que comerem […] E aquele sangue vos será por sinal nas casas em que estiverdes; vendo eu sangue, passarei por cima de vós, e não haverá entre vós praga de mortandade, quando eu ferir a terra do Egito.”</w:t>
      </w:r>
      <w:r w:rsidR="00BB64AA" w:rsidRPr="001202D4">
        <w:rPr>
          <w:rStyle w:val="apple-converted-space"/>
          <w:rFonts w:ascii="Arial Black" w:hAnsi="Arial Black" w:cs="Arial"/>
          <w:color w:val="3E3E4D"/>
          <w:sz w:val="28"/>
          <w:szCs w:val="28"/>
          <w:shd w:val="clear" w:color="auto" w:fill="FFFFFF"/>
        </w:rPr>
        <w:t> </w:t>
      </w:r>
      <w:r w:rsidR="00BB64AA" w:rsidRPr="001202D4">
        <w:rPr>
          <w:rFonts w:ascii="Arial Black" w:hAnsi="Arial Black" w:cs="Arial"/>
          <w:color w:val="3E3E4D"/>
          <w:sz w:val="28"/>
          <w:szCs w:val="28"/>
          <w:shd w:val="clear" w:color="auto" w:fill="FFFFFF"/>
        </w:rPr>
        <w:t>(Êx 12.7,13.)</w:t>
      </w:r>
      <w:r w:rsidR="00BB64AA" w:rsidRPr="001202D4">
        <w:rPr>
          <w:rFonts w:ascii="Arial Black" w:hAnsi="Arial Black"/>
          <w:color w:val="000000"/>
          <w:sz w:val="28"/>
          <w:szCs w:val="28"/>
          <w:shd w:val="clear" w:color="auto" w:fill="FFFFFF"/>
        </w:rPr>
        <w:t xml:space="preserve"> </w:t>
      </w:r>
      <w:r w:rsidR="001202D4">
        <w:rPr>
          <w:rFonts w:ascii="Arial Black" w:hAnsi="Arial Black"/>
          <w:color w:val="000000"/>
          <w:sz w:val="28"/>
          <w:szCs w:val="28"/>
          <w:shd w:val="clear" w:color="auto" w:fill="FFFFFF"/>
        </w:rPr>
        <w:t>João, o Batista</w:t>
      </w:r>
      <w:r w:rsidR="00BB64AA" w:rsidRPr="001202D4">
        <w:rPr>
          <w:rFonts w:ascii="Arial Black" w:hAnsi="Arial Black"/>
          <w:color w:val="000000"/>
          <w:sz w:val="28"/>
          <w:szCs w:val="28"/>
          <w:shd w:val="clear" w:color="auto" w:fill="FFFFFF"/>
        </w:rPr>
        <w:t>, apontou para Jesus, dizendo: “Eis o Cordeiro de Deus, que tira o pecado do mundo!” (Jo 1:29) É possível que João t</w:t>
      </w:r>
      <w:r w:rsidR="004202AA">
        <w:rPr>
          <w:rFonts w:ascii="Arial Black" w:hAnsi="Arial Black"/>
          <w:color w:val="000000"/>
          <w:sz w:val="28"/>
          <w:szCs w:val="28"/>
          <w:shd w:val="clear" w:color="auto" w:fill="FFFFFF"/>
        </w:rPr>
        <w:t>ivesse presente o C</w:t>
      </w:r>
      <w:r w:rsidR="001202D4">
        <w:rPr>
          <w:rFonts w:ascii="Arial Black" w:hAnsi="Arial Black"/>
          <w:color w:val="000000"/>
          <w:sz w:val="28"/>
          <w:szCs w:val="28"/>
          <w:shd w:val="clear" w:color="auto" w:fill="FFFFFF"/>
        </w:rPr>
        <w:t>ordeiro pasc</w:t>
      </w:r>
      <w:r w:rsidR="00BB64AA" w:rsidRPr="001202D4">
        <w:rPr>
          <w:rFonts w:ascii="Arial Black" w:hAnsi="Arial Black"/>
          <w:color w:val="000000"/>
          <w:sz w:val="28"/>
          <w:szCs w:val="28"/>
          <w:shd w:val="clear" w:color="auto" w:fill="FFFFFF"/>
        </w:rPr>
        <w:t>al, o</w:t>
      </w:r>
      <w:r w:rsidR="004202AA">
        <w:rPr>
          <w:rFonts w:ascii="Arial Black" w:hAnsi="Arial Black"/>
          <w:color w:val="000000"/>
          <w:sz w:val="28"/>
          <w:szCs w:val="28"/>
          <w:shd w:val="clear" w:color="auto" w:fill="FFFFFF"/>
        </w:rPr>
        <w:t>u talvez estivesse pensando no C</w:t>
      </w:r>
      <w:r w:rsidR="00BB64AA" w:rsidRPr="001202D4">
        <w:rPr>
          <w:rFonts w:ascii="Arial Black" w:hAnsi="Arial Black"/>
          <w:color w:val="000000"/>
          <w:sz w:val="28"/>
          <w:szCs w:val="28"/>
          <w:shd w:val="clear" w:color="auto" w:fill="FFFFFF"/>
        </w:rPr>
        <w:t>ordeiro que Abraão ofereceu em lugar de seu próprio filho, Isaque, ou no cordeiro que era oferecido cada manhã e cada noitinha sobre o altar de Deus, em Jerusalém. — Gên 22:13; Êx 29:38-42.</w:t>
      </w:r>
      <w:r w:rsidR="004202AA">
        <w:rPr>
          <w:rFonts w:ascii="Arial Black" w:hAnsi="Arial Black"/>
          <w:color w:val="000000"/>
          <w:sz w:val="28"/>
          <w:szCs w:val="28"/>
          <w:shd w:val="clear" w:color="auto" w:fill="FFFFFF"/>
        </w:rPr>
        <w:t>)</w:t>
      </w:r>
      <w:r w:rsidR="00BB64A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E375C9" w:rsidRPr="004D1152" w:rsidRDefault="008737BA" w:rsidP="00E375C9">
      <w:pPr>
        <w:shd w:val="clear" w:color="auto" w:fill="F5F3F0"/>
        <w:spacing w:after="0" w:line="240" w:lineRule="auto"/>
        <w:textAlignment w:val="baseline"/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</w:pPr>
      <w:r w:rsidRPr="004202AA">
        <w:rPr>
          <w:rFonts w:ascii="Arial Black" w:eastAsia="Times New Roman" w:hAnsi="Arial Black" w:cs="Times New Roman"/>
          <w:sz w:val="28"/>
          <w:szCs w:val="28"/>
          <w:lang w:eastAsia="pt-BR"/>
        </w:rPr>
        <w:t>Este é Aquele a Q</w:t>
      </w:r>
      <w:r w:rsidR="00E375C9" w:rsidRPr="004202AA">
        <w:rPr>
          <w:rFonts w:ascii="Arial Black" w:eastAsia="Times New Roman" w:hAnsi="Arial Black" w:cs="Times New Roman"/>
          <w:sz w:val="28"/>
          <w:szCs w:val="28"/>
          <w:lang w:eastAsia="pt-BR"/>
        </w:rPr>
        <w:t>uem eu me referi, quan</w:t>
      </w:r>
      <w:r w:rsidRPr="004202AA">
        <w:rPr>
          <w:rFonts w:ascii="Arial Black" w:eastAsia="Times New Roman" w:hAnsi="Arial Black" w:cs="Times New Roman"/>
          <w:sz w:val="28"/>
          <w:szCs w:val="28"/>
          <w:lang w:eastAsia="pt-BR"/>
        </w:rPr>
        <w:t xml:space="preserve">do disse: </w:t>
      </w:r>
      <w:r w:rsidRPr="00885885">
        <w:rPr>
          <w:rFonts w:ascii="Arial Black" w:eastAsia="Times New Roman" w:hAnsi="Arial Black" w:cs="Times New Roman"/>
          <w:i/>
          <w:color w:val="C00000"/>
          <w:sz w:val="28"/>
          <w:szCs w:val="28"/>
          <w:u w:val="single"/>
          <w:lang w:eastAsia="pt-BR"/>
        </w:rPr>
        <w:t>Vem depois de mim um H</w:t>
      </w:r>
      <w:r w:rsidR="00E375C9" w:rsidRPr="00885885">
        <w:rPr>
          <w:rFonts w:ascii="Arial Black" w:eastAsia="Times New Roman" w:hAnsi="Arial Black" w:cs="Times New Roman"/>
          <w:i/>
          <w:color w:val="C00000"/>
          <w:sz w:val="28"/>
          <w:szCs w:val="28"/>
          <w:u w:val="single"/>
          <w:lang w:eastAsia="pt-BR"/>
        </w:rPr>
        <w:t>omem que é superior a mim, porque já existia antes de mim.</w:t>
      </w:r>
    </w:p>
    <w:p w:rsidR="00E375C9" w:rsidRPr="009C68DC" w:rsidRDefault="008737BA" w:rsidP="00E375C9">
      <w:pPr>
        <w:shd w:val="clear" w:color="auto" w:fill="F5F3F0"/>
        <w:spacing w:after="0" w:line="240" w:lineRule="auto"/>
        <w:textAlignment w:val="baseline"/>
        <w:rPr>
          <w:rFonts w:ascii="Arial Black" w:eastAsia="Times New Roman" w:hAnsi="Arial Black" w:cs="Times New Roman"/>
          <w:i/>
          <w:color w:val="7030A0"/>
          <w:sz w:val="28"/>
          <w:szCs w:val="28"/>
          <w:u w:val="single"/>
          <w:lang w:eastAsia="pt-BR"/>
        </w:rPr>
      </w:pPr>
      <w:r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  <w:t>Eu mesmo não O</w:t>
      </w:r>
      <w:r w:rsidR="00E375C9" w:rsidRPr="004D1152"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  <w:t xml:space="preserve"> conhecia, mas </w:t>
      </w:r>
      <w:r w:rsidR="00E375C9" w:rsidRPr="009C68DC">
        <w:rPr>
          <w:rFonts w:ascii="Arial Black" w:eastAsia="Times New Roman" w:hAnsi="Arial Black" w:cs="Times New Roman"/>
          <w:i/>
          <w:color w:val="7030A0"/>
          <w:sz w:val="28"/>
          <w:szCs w:val="28"/>
          <w:u w:val="single"/>
          <w:lang w:eastAsia="pt-BR"/>
        </w:rPr>
        <w:t>por isso é que vim batizando com água: para que ele viesse a ser revelado a Israel".</w:t>
      </w:r>
    </w:p>
    <w:p w:rsidR="00E375C9" w:rsidRPr="004D1152" w:rsidRDefault="00E375C9" w:rsidP="00E375C9">
      <w:pPr>
        <w:shd w:val="clear" w:color="auto" w:fill="F5F3F0"/>
        <w:spacing w:after="0" w:line="240" w:lineRule="auto"/>
        <w:textAlignment w:val="baseline"/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  <w:t>Então João deu o seguinte testemunho: "Eu vi o Espírito descer dos céus como pomba e permanecer sobre ele.</w:t>
      </w:r>
    </w:p>
    <w:p w:rsidR="00E375C9" w:rsidRPr="004D1152" w:rsidRDefault="00E375C9" w:rsidP="00E375C9">
      <w:pPr>
        <w:shd w:val="clear" w:color="auto" w:fill="F5F3F0"/>
        <w:spacing w:after="0" w:line="240" w:lineRule="auto"/>
        <w:textAlignment w:val="baseline"/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  <w:t>Eu não o teria reconhecido se aquele que me enviou para batizar com água não me tivesse dito: 'Aquele sobre quem você vir o Espírito descer e permanecer, esse é o que batiza com o Espírito Santo'.</w:t>
      </w:r>
    </w:p>
    <w:p w:rsidR="00E375C9" w:rsidRPr="004D1152" w:rsidRDefault="00885885" w:rsidP="00E375C9">
      <w:pPr>
        <w:shd w:val="clear" w:color="auto" w:fill="F5F3F0"/>
        <w:spacing w:line="240" w:lineRule="auto"/>
        <w:textAlignment w:val="baseline"/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</w:pPr>
      <w:r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  <w:t>Eu vi e testifico que E</w:t>
      </w:r>
      <w:r w:rsidR="00E375C9" w:rsidRPr="004D1152">
        <w:rPr>
          <w:rFonts w:ascii="Arial Black" w:eastAsia="Times New Roman" w:hAnsi="Arial Black" w:cs="Times New Roman"/>
          <w:color w:val="333333"/>
          <w:sz w:val="28"/>
          <w:szCs w:val="28"/>
          <w:lang w:eastAsia="pt-BR"/>
        </w:rPr>
        <w:t>ste é o Filho de Deus".</w:t>
      </w:r>
    </w:p>
    <w:p w:rsidR="00E375C9" w:rsidRPr="004D1152" w:rsidRDefault="00E375C9" w:rsidP="00576893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</w:p>
    <w:p w:rsidR="00991E7B" w:rsidRPr="004D1152" w:rsidRDefault="00991E7B" w:rsidP="00991E7B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No dia seguinte </w:t>
      </w:r>
      <w:hyperlink r:id="rId30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estava outra vez ali, e dois dos seus discípulos;</w:t>
      </w:r>
    </w:p>
    <w:p w:rsidR="00991E7B" w:rsidRPr="004D1152" w:rsidRDefault="00991E7B" w:rsidP="00991E7B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lastRenderedPageBreak/>
        <w:t>E, vendo passar a </w:t>
      </w:r>
      <w:hyperlink r:id="rId31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="00330E4E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, disse: </w:t>
      </w:r>
      <w:r w:rsidR="00B50FED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="00330E4E"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Eis aí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o Cordeiro de </w:t>
      </w:r>
      <w:hyperlink r:id="rId32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Deus</w:t>
        </w:r>
      </w:hyperlink>
      <w:r w:rsidR="00B50FED">
        <w:rPr>
          <w:rFonts w:ascii="Arial Black" w:eastAsia="Times New Roman" w:hAnsi="Arial Black" w:cs="Arial"/>
          <w:color w:val="612C2C"/>
          <w:sz w:val="28"/>
          <w:szCs w:val="28"/>
          <w:bdr w:val="none" w:sz="0" w:space="0" w:color="auto" w:frame="1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991E7B" w:rsidRPr="004D1152" w:rsidRDefault="00991E7B" w:rsidP="00991E7B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 os dois discípulos ouviram-no dizer isto, e seguiram a </w:t>
      </w:r>
      <w:hyperlink r:id="rId33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991E7B" w:rsidRPr="004D1152" w:rsidRDefault="00991E7B" w:rsidP="00991E7B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 </w:t>
      </w:r>
      <w:hyperlink r:id="rId34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, voltando-se e vendo que eles o seguiam, disse-lhes: </w:t>
      </w:r>
      <w:r w:rsidR="00B50FED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Que buscais?</w:t>
      </w:r>
      <w:r w:rsidR="00B50FED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E eles disseram: </w:t>
      </w:r>
      <w:r w:rsidR="00B50FED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hyperlink r:id="rId35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Rabi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(que, traduzido, quer dizer Mestre), onde moras?</w:t>
      </w:r>
      <w:r w:rsidR="00B50FED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</w:p>
    <w:p w:rsidR="00991E7B" w:rsidRPr="004D1152" w:rsidRDefault="00991E7B" w:rsidP="00991E7B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Ele lhes disse: </w:t>
      </w:r>
      <w:r w:rsidR="00B50FED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Vinde, e vede</w:t>
      </w:r>
      <w:r w:rsidR="00B50FED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 Foram, e viram onde morava, e ficaram com ele aquele dia; e era já quase a hora décima.</w:t>
      </w:r>
    </w:p>
    <w:p w:rsidR="00991E7B" w:rsidRPr="004D1152" w:rsidRDefault="00991E7B" w:rsidP="00991E7B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Era </w:t>
      </w:r>
      <w:hyperlink r:id="rId36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André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, irmão de </w:t>
      </w:r>
      <w:hyperlink r:id="rId37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Simão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</w:t>
      </w:r>
      <w:hyperlink r:id="rId38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Pedro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, um dos dois que ouviram aquilo de </w:t>
      </w:r>
      <w:hyperlink r:id="rId39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, e o haviam seguido.</w:t>
      </w:r>
    </w:p>
    <w:p w:rsidR="00991E7B" w:rsidRPr="004D1152" w:rsidRDefault="00991E7B" w:rsidP="00991E7B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Este achou primeiro a seu irmão </w:t>
      </w:r>
      <w:hyperlink r:id="rId40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Simão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, e disse-lhe: </w:t>
      </w:r>
      <w:r w:rsidR="00321BDB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Achamos o </w:t>
      </w:r>
      <w:hyperlink r:id="rId41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Messias</w:t>
        </w:r>
      </w:hyperlink>
      <w:r w:rsidR="00321BDB">
        <w:rPr>
          <w:rFonts w:ascii="Arial Black" w:eastAsia="Times New Roman" w:hAnsi="Arial Black" w:cs="Arial"/>
          <w:color w:val="612C2C"/>
          <w:sz w:val="28"/>
          <w:szCs w:val="28"/>
          <w:bdr w:val="none" w:sz="0" w:space="0" w:color="auto" w:frame="1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 (que, traduzido, é o </w:t>
      </w:r>
      <w:hyperlink r:id="rId42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Cristo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).</w:t>
      </w:r>
    </w:p>
    <w:p w:rsidR="00991E7B" w:rsidRPr="004D1152" w:rsidRDefault="00991E7B" w:rsidP="00991E7B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 levou-o a </w:t>
      </w:r>
      <w:hyperlink r:id="rId43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 E, olhando </w:t>
      </w:r>
      <w:hyperlink r:id="rId44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 para ele, disse: </w:t>
      </w:r>
      <w:r w:rsidR="00321BDB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Tu és </w:t>
      </w:r>
      <w:hyperlink r:id="rId45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Simão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, filho de </w:t>
      </w:r>
      <w:hyperlink r:id="rId46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Jonas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; tu serás chamado  </w:t>
      </w:r>
      <w:hyperlink r:id="rId47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Cefas</w:t>
        </w:r>
      </w:hyperlink>
      <w:r w:rsidR="00321BDB">
        <w:rPr>
          <w:rFonts w:ascii="Arial Black" w:eastAsia="Times New Roman" w:hAnsi="Arial Black" w:cs="Arial"/>
          <w:color w:val="612C2C"/>
          <w:sz w:val="28"/>
          <w:szCs w:val="28"/>
          <w:bdr w:val="none" w:sz="0" w:space="0" w:color="auto" w:frame="1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(que quer dizer </w:t>
      </w:r>
      <w:hyperlink r:id="rId48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Pedro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).</w:t>
      </w:r>
    </w:p>
    <w:p w:rsidR="00991E7B" w:rsidRPr="004D1152" w:rsidRDefault="00991E7B" w:rsidP="00991E7B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No dia seguinte quis </w:t>
      </w:r>
      <w:hyperlink r:id="rId49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ir à </w:t>
      </w:r>
      <w:hyperlink r:id="rId50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Galiléia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, e achou a </w:t>
      </w:r>
      <w:hyperlink r:id="rId51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Filipe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, e disse-lhe: </w:t>
      </w:r>
      <w:r w:rsidR="00321BDB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Segue-me</w:t>
      </w:r>
      <w:r w:rsidR="00321BDB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991E7B" w:rsidRPr="004D1152" w:rsidRDefault="00991E7B" w:rsidP="00991E7B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 </w:t>
      </w:r>
      <w:hyperlink r:id="rId52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Filipe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era de </w:t>
      </w:r>
      <w:hyperlink r:id="rId53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Betsaida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, cidade de </w:t>
      </w:r>
      <w:hyperlink r:id="rId54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André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e de </w:t>
      </w:r>
      <w:hyperlink r:id="rId55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Pedro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991E7B" w:rsidRPr="004D1152" w:rsidRDefault="00991E7B" w:rsidP="00991E7B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hyperlink r:id="rId56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Filipe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achou </w:t>
      </w:r>
      <w:hyperlink r:id="rId57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Natanael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, e disse-lhe: </w:t>
      </w:r>
      <w:r w:rsidR="00321BDB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Havemos</w:t>
      </w:r>
      <w:r w:rsidR="00631D7B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achado Aquele de Q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uem </w:t>
      </w:r>
      <w:hyperlink r:id="rId58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Moisés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escreveu na lei, e os profetas: </w:t>
      </w:r>
      <w:hyperlink r:id="rId59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de </w:t>
      </w:r>
      <w:hyperlink r:id="rId60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Nazaré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, filho de </w:t>
      </w:r>
      <w:hyperlink r:id="rId61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José</w:t>
        </w:r>
      </w:hyperlink>
      <w:r w:rsidR="00631D7B">
        <w:rPr>
          <w:rFonts w:ascii="Arial Black" w:eastAsia="Times New Roman" w:hAnsi="Arial Black" w:cs="Arial"/>
          <w:color w:val="612C2C"/>
          <w:sz w:val="28"/>
          <w:szCs w:val="28"/>
          <w:bdr w:val="none" w:sz="0" w:space="0" w:color="auto" w:frame="1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991E7B" w:rsidRPr="004D1152" w:rsidRDefault="00991E7B" w:rsidP="00991E7B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Disse-lhe </w:t>
      </w:r>
      <w:hyperlink r:id="rId62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Natanael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: </w:t>
      </w:r>
      <w:r w:rsidR="00631D7B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Pode vir alguma coisa boa de </w:t>
      </w:r>
      <w:hyperlink r:id="rId63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Nazaré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?</w:t>
      </w:r>
      <w:r w:rsidR="00631D7B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Disse-lhe </w:t>
      </w:r>
      <w:hyperlink r:id="rId64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Filipe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: </w:t>
      </w:r>
      <w:r w:rsidR="00631D7B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Vem, e vê</w:t>
      </w:r>
      <w:r w:rsidR="00631D7B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991E7B" w:rsidRPr="004D1152" w:rsidRDefault="00991E7B" w:rsidP="00991E7B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hyperlink r:id="rId65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viu </w:t>
      </w:r>
      <w:hyperlink r:id="rId66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Natanael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 vir ter com ele, e disse dele: </w:t>
      </w:r>
      <w:r w:rsidR="00813359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Eis aqui um verdadeiro israelita, em quem não há dolo</w:t>
      </w:r>
      <w:r w:rsidR="00813359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991E7B" w:rsidRPr="004D1152" w:rsidRDefault="00991E7B" w:rsidP="00991E7B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Disse-lhe </w:t>
      </w:r>
      <w:hyperlink r:id="rId67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Natanael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: </w:t>
      </w:r>
      <w:r w:rsidR="00813359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De onde me conheces tu?</w:t>
      </w:r>
      <w:r w:rsidR="00813359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</w:t>
      </w:r>
      <w:hyperlink r:id="rId68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 respondeu, e disse-lhe: </w:t>
      </w:r>
      <w:r w:rsidR="00813359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Antes que </w:t>
      </w:r>
      <w:hyperlink r:id="rId69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Filipe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te chamasse, te vi eu, estando tu debaixo da figueira</w:t>
      </w:r>
      <w:r w:rsidR="00813359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991E7B" w:rsidRPr="001B40BF" w:rsidRDefault="00991E7B" w:rsidP="00991E7B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i/>
          <w:color w:val="C00000"/>
          <w:sz w:val="28"/>
          <w:szCs w:val="28"/>
          <w:u w:val="single"/>
          <w:lang w:eastAsia="pt-BR"/>
        </w:rPr>
      </w:pPr>
      <w:hyperlink r:id="rId70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Natanael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 respondeu, e disse-lhe: </w:t>
      </w:r>
      <w:r w:rsidR="00813359" w:rsidRPr="001B40BF">
        <w:rPr>
          <w:rFonts w:ascii="Arial Black" w:eastAsia="Times New Roman" w:hAnsi="Arial Black" w:cs="Arial"/>
          <w:i/>
          <w:color w:val="C00000"/>
          <w:sz w:val="28"/>
          <w:szCs w:val="28"/>
          <w:u w:val="single"/>
          <w:lang w:eastAsia="pt-BR"/>
        </w:rPr>
        <w:t>“</w:t>
      </w:r>
      <w:hyperlink r:id="rId71" w:history="1">
        <w:r w:rsidRPr="001B40BF">
          <w:rPr>
            <w:rFonts w:ascii="Arial Black" w:eastAsia="Times New Roman" w:hAnsi="Arial Black" w:cs="Arial"/>
            <w:i/>
            <w:color w:val="C00000"/>
            <w:sz w:val="28"/>
            <w:szCs w:val="28"/>
            <w:u w:val="single"/>
            <w:bdr w:val="none" w:sz="0" w:space="0" w:color="auto" w:frame="1"/>
            <w:lang w:eastAsia="pt-BR"/>
          </w:rPr>
          <w:t>Rabi</w:t>
        </w:r>
      </w:hyperlink>
      <w:r w:rsidRPr="001B40BF">
        <w:rPr>
          <w:rFonts w:ascii="Arial Black" w:eastAsia="Times New Roman" w:hAnsi="Arial Black" w:cs="Arial"/>
          <w:i/>
          <w:color w:val="C00000"/>
          <w:sz w:val="28"/>
          <w:szCs w:val="28"/>
          <w:u w:val="single"/>
          <w:lang w:eastAsia="pt-BR"/>
        </w:rPr>
        <w:t>, tu és o Filho de </w:t>
      </w:r>
      <w:hyperlink r:id="rId72" w:history="1">
        <w:r w:rsidRPr="001B40BF">
          <w:rPr>
            <w:rFonts w:ascii="Arial Black" w:eastAsia="Times New Roman" w:hAnsi="Arial Black" w:cs="Arial"/>
            <w:i/>
            <w:color w:val="C00000"/>
            <w:sz w:val="28"/>
            <w:szCs w:val="28"/>
            <w:u w:val="single"/>
            <w:bdr w:val="none" w:sz="0" w:space="0" w:color="auto" w:frame="1"/>
            <w:lang w:eastAsia="pt-BR"/>
          </w:rPr>
          <w:t>Deus</w:t>
        </w:r>
      </w:hyperlink>
      <w:r w:rsidRPr="001B40BF">
        <w:rPr>
          <w:rFonts w:ascii="Arial Black" w:eastAsia="Times New Roman" w:hAnsi="Arial Black" w:cs="Arial"/>
          <w:i/>
          <w:color w:val="C00000"/>
          <w:sz w:val="28"/>
          <w:szCs w:val="28"/>
          <w:u w:val="single"/>
          <w:lang w:eastAsia="pt-BR"/>
        </w:rPr>
        <w:t>; tu és o Rei de </w:t>
      </w:r>
      <w:hyperlink r:id="rId73" w:history="1">
        <w:r w:rsidRPr="001B40BF">
          <w:rPr>
            <w:rFonts w:ascii="Arial Black" w:eastAsia="Times New Roman" w:hAnsi="Arial Black" w:cs="Arial"/>
            <w:i/>
            <w:color w:val="C00000"/>
            <w:sz w:val="28"/>
            <w:szCs w:val="28"/>
            <w:u w:val="single"/>
            <w:bdr w:val="none" w:sz="0" w:space="0" w:color="auto" w:frame="1"/>
            <w:lang w:eastAsia="pt-BR"/>
          </w:rPr>
          <w:t>Israel</w:t>
        </w:r>
      </w:hyperlink>
      <w:r w:rsidR="00813359" w:rsidRPr="001B40BF">
        <w:rPr>
          <w:rFonts w:ascii="Arial Black" w:eastAsia="Times New Roman" w:hAnsi="Arial Black" w:cs="Arial"/>
          <w:i/>
          <w:color w:val="C00000"/>
          <w:sz w:val="28"/>
          <w:szCs w:val="28"/>
          <w:u w:val="single"/>
          <w:lang w:eastAsia="pt-BR"/>
        </w:rPr>
        <w:t>!”</w:t>
      </w:r>
    </w:p>
    <w:p w:rsidR="00991E7B" w:rsidRPr="004D1152" w:rsidRDefault="00991E7B" w:rsidP="00991E7B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hyperlink r:id="rId74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 respondeu, e disse-lhe: </w:t>
      </w:r>
      <w:r w:rsidR="001B40BF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Porque te disse: </w:t>
      </w:r>
      <w:r w:rsidR="001B40BF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‘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Vi-te debaixo da figueira</w:t>
      </w:r>
      <w:r w:rsidR="001B40BF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’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, crês? Coisas maiores do que estas verás</w:t>
      </w:r>
      <w:r w:rsidR="00670C46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991E7B" w:rsidRPr="004D1152" w:rsidRDefault="00991E7B" w:rsidP="00991E7B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</w:pP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lastRenderedPageBreak/>
        <w:t xml:space="preserve">E disse-lhe: </w:t>
      </w:r>
      <w:r w:rsidR="00670C46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“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Na verdade, na verdade vos digo</w:t>
      </w:r>
      <w:r w:rsidR="00444DF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(Amen, Amen dico vobis</w:t>
      </w:r>
      <w:r w:rsidR="0050102E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= ‘Assim Tu fizeste; assim é e assim será, e Eu o aceito’.</w:t>
      </w:r>
      <w:r w:rsidR="00DB2F46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O Amen é chamado no Apocalipse de “A Testemunha Fiel”, isto é, o Filho de Deus</w:t>
      </w:r>
      <w:r w:rsidR="00925325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”, o Qual corrobora a obra do Pai</w:t>
      </w:r>
      <w:r w:rsidR="00DB2F46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  <w:r w:rsidR="00444DF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)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que daqui em diante vereis o céu aberto, e os anjos de </w:t>
      </w:r>
      <w:hyperlink r:id="rId75" w:history="1">
        <w:r w:rsidRPr="004D1152">
          <w:rPr>
            <w:rFonts w:ascii="Arial Black" w:eastAsia="Times New Roman" w:hAnsi="Arial Black" w:cs="Arial"/>
            <w:color w:val="612C2C"/>
            <w:sz w:val="28"/>
            <w:szCs w:val="28"/>
            <w:bdr w:val="none" w:sz="0" w:space="0" w:color="auto" w:frame="1"/>
            <w:lang w:eastAsia="pt-BR"/>
          </w:rPr>
          <w:t>Deus</w:t>
        </w:r>
      </w:hyperlink>
      <w:r w:rsidR="00925325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 xml:space="preserve"> 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subindo e descendo sobre o Filho do homem</w:t>
      </w:r>
      <w:r w:rsidR="001F7A63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”</w:t>
      </w:r>
      <w:r w:rsidRPr="004D1152">
        <w:rPr>
          <w:rFonts w:ascii="Arial Black" w:eastAsia="Times New Roman" w:hAnsi="Arial Black" w:cs="Arial"/>
          <w:color w:val="000000"/>
          <w:sz w:val="28"/>
          <w:szCs w:val="28"/>
          <w:lang w:eastAsia="pt-BR"/>
        </w:rPr>
        <w:t>.</w:t>
      </w:r>
    </w:p>
    <w:p w:rsidR="006C0F0D" w:rsidRPr="004D1152" w:rsidRDefault="006C0F0D" w:rsidP="006C0F0D">
      <w:pPr>
        <w:rPr>
          <w:rFonts w:ascii="Arial Black" w:hAnsi="Arial Black"/>
          <w:sz w:val="28"/>
          <w:szCs w:val="28"/>
        </w:rPr>
      </w:pP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E o mesmo Jesus começava a ser de quase trinta anos, sendo (</w:t>
      </w:r>
      <w:r w:rsidR="00F260A7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como se julg</w:t>
      </w:r>
      <w:r w:rsidRPr="004D115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ava) filho de José.</w:t>
      </w:r>
    </w:p>
    <w:p w:rsidR="00991E7B" w:rsidRPr="007949EA" w:rsidRDefault="00991E7B" w:rsidP="00991E7B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51D6E" w:rsidRPr="007C78D9" w:rsidRDefault="00151D6E" w:rsidP="00F562A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151D6E" w:rsidRPr="007C78D9">
      <w:headerReference w:type="default" r:id="rId7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45" w:rsidRDefault="00B83945" w:rsidP="004D1152">
      <w:pPr>
        <w:spacing w:after="0" w:line="240" w:lineRule="auto"/>
      </w:pPr>
      <w:r>
        <w:separator/>
      </w:r>
    </w:p>
  </w:endnote>
  <w:endnote w:type="continuationSeparator" w:id="0">
    <w:p w:rsidR="00B83945" w:rsidRDefault="00B83945" w:rsidP="004D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harisSIL-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45" w:rsidRDefault="00B83945" w:rsidP="004D1152">
      <w:pPr>
        <w:spacing w:after="0" w:line="240" w:lineRule="auto"/>
      </w:pPr>
      <w:r>
        <w:separator/>
      </w:r>
    </w:p>
  </w:footnote>
  <w:footnote w:type="continuationSeparator" w:id="0">
    <w:p w:rsidR="00B83945" w:rsidRDefault="00B83945" w:rsidP="004D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696965"/>
      <w:docPartObj>
        <w:docPartGallery w:val="Page Numbers (Top of Page)"/>
        <w:docPartUnique/>
      </w:docPartObj>
    </w:sdtPr>
    <w:sdtContent>
      <w:p w:rsidR="004D1152" w:rsidRDefault="004D1152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152" w:rsidRDefault="004D1152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73442" w:rsidRPr="0057344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:rsidR="004D1152" w:rsidRDefault="004D1152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73442" w:rsidRPr="0057344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F9"/>
    <w:rsid w:val="000008F2"/>
    <w:rsid w:val="00015D1E"/>
    <w:rsid w:val="0004090E"/>
    <w:rsid w:val="00040B8B"/>
    <w:rsid w:val="00061508"/>
    <w:rsid w:val="00092169"/>
    <w:rsid w:val="000A2C49"/>
    <w:rsid w:val="000C152D"/>
    <w:rsid w:val="000D2CD2"/>
    <w:rsid w:val="000E7072"/>
    <w:rsid w:val="001202D4"/>
    <w:rsid w:val="00121FD4"/>
    <w:rsid w:val="00151D6E"/>
    <w:rsid w:val="001B40BF"/>
    <w:rsid w:val="001B64F7"/>
    <w:rsid w:val="001D64D0"/>
    <w:rsid w:val="001E7270"/>
    <w:rsid w:val="001F7A63"/>
    <w:rsid w:val="0021415B"/>
    <w:rsid w:val="00274C01"/>
    <w:rsid w:val="0029310F"/>
    <w:rsid w:val="00296B11"/>
    <w:rsid w:val="002D4840"/>
    <w:rsid w:val="002E302B"/>
    <w:rsid w:val="002F1FC2"/>
    <w:rsid w:val="002F6685"/>
    <w:rsid w:val="003044D8"/>
    <w:rsid w:val="00321BDB"/>
    <w:rsid w:val="003220DA"/>
    <w:rsid w:val="00330E4E"/>
    <w:rsid w:val="00345FCE"/>
    <w:rsid w:val="00355426"/>
    <w:rsid w:val="003641B3"/>
    <w:rsid w:val="00376286"/>
    <w:rsid w:val="003A4917"/>
    <w:rsid w:val="003B60B9"/>
    <w:rsid w:val="004202AA"/>
    <w:rsid w:val="00444DF2"/>
    <w:rsid w:val="00452DC7"/>
    <w:rsid w:val="00466081"/>
    <w:rsid w:val="0048638A"/>
    <w:rsid w:val="004A015E"/>
    <w:rsid w:val="004C2B7A"/>
    <w:rsid w:val="004D1152"/>
    <w:rsid w:val="0050102E"/>
    <w:rsid w:val="00511E86"/>
    <w:rsid w:val="005672D3"/>
    <w:rsid w:val="00573442"/>
    <w:rsid w:val="00576893"/>
    <w:rsid w:val="00582CF5"/>
    <w:rsid w:val="00591E21"/>
    <w:rsid w:val="00592274"/>
    <w:rsid w:val="00593FAE"/>
    <w:rsid w:val="005C1799"/>
    <w:rsid w:val="005D40EB"/>
    <w:rsid w:val="005D4BE5"/>
    <w:rsid w:val="005E1659"/>
    <w:rsid w:val="005F57B6"/>
    <w:rsid w:val="00610262"/>
    <w:rsid w:val="00631B41"/>
    <w:rsid w:val="00631D7B"/>
    <w:rsid w:val="00667617"/>
    <w:rsid w:val="00670C46"/>
    <w:rsid w:val="006C0F0D"/>
    <w:rsid w:val="006E71E0"/>
    <w:rsid w:val="00717408"/>
    <w:rsid w:val="00720F97"/>
    <w:rsid w:val="007224FF"/>
    <w:rsid w:val="00736BC8"/>
    <w:rsid w:val="00737794"/>
    <w:rsid w:val="00744518"/>
    <w:rsid w:val="007843CD"/>
    <w:rsid w:val="007A7CBD"/>
    <w:rsid w:val="007C73A5"/>
    <w:rsid w:val="007C7455"/>
    <w:rsid w:val="007C78D9"/>
    <w:rsid w:val="007E436E"/>
    <w:rsid w:val="00813359"/>
    <w:rsid w:val="00855DF9"/>
    <w:rsid w:val="0086648B"/>
    <w:rsid w:val="008723C5"/>
    <w:rsid w:val="008737BA"/>
    <w:rsid w:val="00880975"/>
    <w:rsid w:val="00885885"/>
    <w:rsid w:val="008C2A67"/>
    <w:rsid w:val="008E635D"/>
    <w:rsid w:val="008F66F5"/>
    <w:rsid w:val="009130E1"/>
    <w:rsid w:val="00925325"/>
    <w:rsid w:val="009422F6"/>
    <w:rsid w:val="0095720C"/>
    <w:rsid w:val="0096617E"/>
    <w:rsid w:val="00991E7B"/>
    <w:rsid w:val="00996199"/>
    <w:rsid w:val="009C68DC"/>
    <w:rsid w:val="009C7897"/>
    <w:rsid w:val="009D5416"/>
    <w:rsid w:val="009E0DEF"/>
    <w:rsid w:val="00A16EE6"/>
    <w:rsid w:val="00A81BB8"/>
    <w:rsid w:val="00A91526"/>
    <w:rsid w:val="00A96B3E"/>
    <w:rsid w:val="00AE2747"/>
    <w:rsid w:val="00AE3CC9"/>
    <w:rsid w:val="00B50FED"/>
    <w:rsid w:val="00B83945"/>
    <w:rsid w:val="00BA03CA"/>
    <w:rsid w:val="00BB64AA"/>
    <w:rsid w:val="00C23E38"/>
    <w:rsid w:val="00C33115"/>
    <w:rsid w:val="00CD0010"/>
    <w:rsid w:val="00D405EA"/>
    <w:rsid w:val="00D45D45"/>
    <w:rsid w:val="00D51F9F"/>
    <w:rsid w:val="00D53FDE"/>
    <w:rsid w:val="00D74409"/>
    <w:rsid w:val="00DB2F46"/>
    <w:rsid w:val="00DE0D43"/>
    <w:rsid w:val="00E22C5A"/>
    <w:rsid w:val="00E3466C"/>
    <w:rsid w:val="00E375C9"/>
    <w:rsid w:val="00E570EA"/>
    <w:rsid w:val="00E57320"/>
    <w:rsid w:val="00E71779"/>
    <w:rsid w:val="00E810FE"/>
    <w:rsid w:val="00E9774C"/>
    <w:rsid w:val="00EB2C9F"/>
    <w:rsid w:val="00ED0AB7"/>
    <w:rsid w:val="00F013FA"/>
    <w:rsid w:val="00F0231F"/>
    <w:rsid w:val="00F260A7"/>
    <w:rsid w:val="00F46E94"/>
    <w:rsid w:val="00F562AB"/>
    <w:rsid w:val="00F57675"/>
    <w:rsid w:val="00F82735"/>
    <w:rsid w:val="00FC3C9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758AD"/>
  <w15:chartTrackingRefBased/>
  <w15:docId w15:val="{99E244D3-E822-4896-9DF0-583FA155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2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E274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152"/>
  </w:style>
  <w:style w:type="paragraph" w:styleId="Rodap">
    <w:name w:val="footer"/>
    <w:basedOn w:val="Normal"/>
    <w:link w:val="RodapChar"/>
    <w:uiPriority w:val="99"/>
    <w:unhideWhenUsed/>
    <w:rsid w:val="004D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152"/>
  </w:style>
  <w:style w:type="character" w:customStyle="1" w:styleId="Ttulo2Char">
    <w:name w:val="Título 2 Char"/>
    <w:basedOn w:val="Fontepargpadro"/>
    <w:link w:val="Ttulo2"/>
    <w:uiPriority w:val="9"/>
    <w:semiHidden/>
    <w:rsid w:val="008C2A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ontepargpadro"/>
    <w:rsid w:val="003A4917"/>
  </w:style>
  <w:style w:type="character" w:styleId="nfase">
    <w:name w:val="Emphasis"/>
    <w:basedOn w:val="Fontepargpadro"/>
    <w:uiPriority w:val="20"/>
    <w:qFormat/>
    <w:rsid w:val="00BB6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8D8D7"/>
            <w:right w:val="none" w:sz="0" w:space="0" w:color="auto"/>
          </w:divBdr>
          <w:divsChild>
            <w:div w:id="17780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a.gospelprime.com.br/dicionario/Jo%C3%A3o/" TargetMode="External"/><Relationship Id="rId18" Type="http://schemas.openxmlformats.org/officeDocument/2006/relationships/hyperlink" Target="http://biblia.gospelprime.com.br/dicionario/Isa%C3%ADas/" TargetMode="External"/><Relationship Id="rId26" Type="http://schemas.openxmlformats.org/officeDocument/2006/relationships/hyperlink" Target="http://biblia.gospelprime.com.br/dicionario/Deus/" TargetMode="External"/><Relationship Id="rId39" Type="http://schemas.openxmlformats.org/officeDocument/2006/relationships/hyperlink" Target="http://biblia.gospelprime.com.br/dicionario/Jo%C3%A3o/" TargetMode="External"/><Relationship Id="rId21" Type="http://schemas.openxmlformats.org/officeDocument/2006/relationships/hyperlink" Target="http://biblia.gospelprime.com.br/dicionario/Jo%C3%A3o/" TargetMode="External"/><Relationship Id="rId34" Type="http://schemas.openxmlformats.org/officeDocument/2006/relationships/hyperlink" Target="http://biblia.gospelprime.com.br/dicionario/Jesus/" TargetMode="External"/><Relationship Id="rId42" Type="http://schemas.openxmlformats.org/officeDocument/2006/relationships/hyperlink" Target="http://biblia.gospelprime.com.br/dicionario/Cristo/" TargetMode="External"/><Relationship Id="rId47" Type="http://schemas.openxmlformats.org/officeDocument/2006/relationships/hyperlink" Target="http://biblia.gospelprime.com.br/dicionario/Cefas/" TargetMode="External"/><Relationship Id="rId50" Type="http://schemas.openxmlformats.org/officeDocument/2006/relationships/hyperlink" Target="http://biblia.gospelprime.com.br/dicionario/Galil%C3%A9ia/" TargetMode="External"/><Relationship Id="rId55" Type="http://schemas.openxmlformats.org/officeDocument/2006/relationships/hyperlink" Target="http://biblia.gospelprime.com.br/dicionario/Pedro/" TargetMode="External"/><Relationship Id="rId63" Type="http://schemas.openxmlformats.org/officeDocument/2006/relationships/hyperlink" Target="http://biblia.gospelprime.com.br/dicionario/Nazar%C3%A9/" TargetMode="External"/><Relationship Id="rId68" Type="http://schemas.openxmlformats.org/officeDocument/2006/relationships/hyperlink" Target="http://biblia.gospelprime.com.br/dicionario/Jesus/" TargetMode="External"/><Relationship Id="rId76" Type="http://schemas.openxmlformats.org/officeDocument/2006/relationships/header" Target="header1.xml"/><Relationship Id="rId7" Type="http://schemas.openxmlformats.org/officeDocument/2006/relationships/hyperlink" Target="https://www.bibliaonline.com.br/acf/mt/3/1-17" TargetMode="External"/><Relationship Id="rId71" Type="http://schemas.openxmlformats.org/officeDocument/2006/relationships/hyperlink" Target="http://biblia.gospelprime.com.br/dicionario/Rab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a.gospelprime.com.br/dicionario/Elias/" TargetMode="External"/><Relationship Id="rId29" Type="http://schemas.openxmlformats.org/officeDocument/2006/relationships/hyperlink" Target="http://biblia.gospelprime.com.br/dicionario/Deus/" TargetMode="External"/><Relationship Id="rId11" Type="http://schemas.openxmlformats.org/officeDocument/2006/relationships/hyperlink" Target="http://www.dicionarioinformal.com.br/evangelho/3490/" TargetMode="External"/><Relationship Id="rId24" Type="http://schemas.openxmlformats.org/officeDocument/2006/relationships/hyperlink" Target="http://biblia.gospelprime.com.br/dicionario/Jo%C3%A3o/" TargetMode="External"/><Relationship Id="rId32" Type="http://schemas.openxmlformats.org/officeDocument/2006/relationships/hyperlink" Target="http://biblia.gospelprime.com.br/dicionario/Deus/" TargetMode="External"/><Relationship Id="rId37" Type="http://schemas.openxmlformats.org/officeDocument/2006/relationships/hyperlink" Target="http://biblia.gospelprime.com.br/dicionario/Sim%C3%A3o/" TargetMode="External"/><Relationship Id="rId40" Type="http://schemas.openxmlformats.org/officeDocument/2006/relationships/hyperlink" Target="http://biblia.gospelprime.com.br/dicionario/Sim%C3%A3o/" TargetMode="External"/><Relationship Id="rId45" Type="http://schemas.openxmlformats.org/officeDocument/2006/relationships/hyperlink" Target="http://biblia.gospelprime.com.br/dicionario/Sim%C3%A3o/" TargetMode="External"/><Relationship Id="rId53" Type="http://schemas.openxmlformats.org/officeDocument/2006/relationships/hyperlink" Target="http://biblia.gospelprime.com.br/dicionario/Betsaida/" TargetMode="External"/><Relationship Id="rId58" Type="http://schemas.openxmlformats.org/officeDocument/2006/relationships/hyperlink" Target="http://biblia.gospelprime.com.br/dicionario/Mois%C3%A9s/" TargetMode="External"/><Relationship Id="rId66" Type="http://schemas.openxmlformats.org/officeDocument/2006/relationships/hyperlink" Target="http://biblia.gospelprime.com.br/dicionario/Natanael/" TargetMode="External"/><Relationship Id="rId74" Type="http://schemas.openxmlformats.org/officeDocument/2006/relationships/hyperlink" Target="http://biblia.gospelprime.com.br/dicionario/Jesu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blia.gospelprime.com.br/dicionario/Cristo/" TargetMode="External"/><Relationship Id="rId23" Type="http://schemas.openxmlformats.org/officeDocument/2006/relationships/hyperlink" Target="http://biblia.gospelprime.com.br/dicionario/Jo%C3%A3o/" TargetMode="External"/><Relationship Id="rId28" Type="http://schemas.openxmlformats.org/officeDocument/2006/relationships/hyperlink" Target="http://biblia.gospelprime.com.br/dicionario/Jo%C3%A3o/" TargetMode="External"/><Relationship Id="rId36" Type="http://schemas.openxmlformats.org/officeDocument/2006/relationships/hyperlink" Target="http://biblia.gospelprime.com.br/dicionario/Andr%C3%A9/" TargetMode="External"/><Relationship Id="rId49" Type="http://schemas.openxmlformats.org/officeDocument/2006/relationships/hyperlink" Target="http://biblia.gospelprime.com.br/dicionario/Jesus/" TargetMode="External"/><Relationship Id="rId57" Type="http://schemas.openxmlformats.org/officeDocument/2006/relationships/hyperlink" Target="http://biblia.gospelprime.com.br/dicionario/Natanael/" TargetMode="External"/><Relationship Id="rId61" Type="http://schemas.openxmlformats.org/officeDocument/2006/relationships/hyperlink" Target="http://biblia.gospelprime.com.br/dicionario/Jos%C3%A9/" TargetMode="External"/><Relationship Id="rId10" Type="http://schemas.openxmlformats.org/officeDocument/2006/relationships/hyperlink" Target="http://biblia.gospelprime.com.br/acf/joao/" TargetMode="External"/><Relationship Id="rId19" Type="http://schemas.openxmlformats.org/officeDocument/2006/relationships/hyperlink" Target="http://biblia.gospelprime.com.br/dicionario/Cristo/" TargetMode="External"/><Relationship Id="rId31" Type="http://schemas.openxmlformats.org/officeDocument/2006/relationships/hyperlink" Target="http://biblia.gospelprime.com.br/dicionario/Jesus/" TargetMode="External"/><Relationship Id="rId44" Type="http://schemas.openxmlformats.org/officeDocument/2006/relationships/hyperlink" Target="http://biblia.gospelprime.com.br/dicionario/Jesus/" TargetMode="External"/><Relationship Id="rId52" Type="http://schemas.openxmlformats.org/officeDocument/2006/relationships/hyperlink" Target="http://biblia.gospelprime.com.br/dicionario/Filipe/" TargetMode="External"/><Relationship Id="rId60" Type="http://schemas.openxmlformats.org/officeDocument/2006/relationships/hyperlink" Target="http://biblia.gospelprime.com.br/dicionario/Nazar%C3%A9/" TargetMode="External"/><Relationship Id="rId65" Type="http://schemas.openxmlformats.org/officeDocument/2006/relationships/hyperlink" Target="http://biblia.gospelprime.com.br/dicionario/Jesus/" TargetMode="External"/><Relationship Id="rId73" Type="http://schemas.openxmlformats.org/officeDocument/2006/relationships/hyperlink" Target="http://biblia.gospelprime.com.br/dicionario/Israel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ibliaonline.com.br/acf/lc/3/21-38" TargetMode="External"/><Relationship Id="rId14" Type="http://schemas.openxmlformats.org/officeDocument/2006/relationships/hyperlink" Target="http://biblia.gospelprime.com.br/dicionario/Jerusal%C3%A9m/" TargetMode="External"/><Relationship Id="rId22" Type="http://schemas.openxmlformats.org/officeDocument/2006/relationships/hyperlink" Target="http://biblia.gospelprime.com.br/dicionario/Jord%C3%A3o/" TargetMode="External"/><Relationship Id="rId27" Type="http://schemas.openxmlformats.org/officeDocument/2006/relationships/hyperlink" Target="http://biblia.gospelprime.com.br/dicionario/Israel/" TargetMode="External"/><Relationship Id="rId30" Type="http://schemas.openxmlformats.org/officeDocument/2006/relationships/hyperlink" Target="http://biblia.gospelprime.com.br/dicionario/Jo%C3%A3o/" TargetMode="External"/><Relationship Id="rId35" Type="http://schemas.openxmlformats.org/officeDocument/2006/relationships/hyperlink" Target="http://biblia.gospelprime.com.br/dicionario/Rabi/" TargetMode="External"/><Relationship Id="rId43" Type="http://schemas.openxmlformats.org/officeDocument/2006/relationships/hyperlink" Target="http://biblia.gospelprime.com.br/dicionario/Jesus/" TargetMode="External"/><Relationship Id="rId48" Type="http://schemas.openxmlformats.org/officeDocument/2006/relationships/hyperlink" Target="http://biblia.gospelprime.com.br/dicionario/Pedro/" TargetMode="External"/><Relationship Id="rId56" Type="http://schemas.openxmlformats.org/officeDocument/2006/relationships/hyperlink" Target="http://biblia.gospelprime.com.br/dicionario/Filipe/" TargetMode="External"/><Relationship Id="rId64" Type="http://schemas.openxmlformats.org/officeDocument/2006/relationships/hyperlink" Target="http://biblia.gospelprime.com.br/dicionario/Filipe/" TargetMode="External"/><Relationship Id="rId69" Type="http://schemas.openxmlformats.org/officeDocument/2006/relationships/hyperlink" Target="http://biblia.gospelprime.com.br/dicionario/Filipe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bibliaonline.com.br/acf/lc/3/1-18" TargetMode="External"/><Relationship Id="rId51" Type="http://schemas.openxmlformats.org/officeDocument/2006/relationships/hyperlink" Target="http://biblia.gospelprime.com.br/dicionario/Filipe/" TargetMode="External"/><Relationship Id="rId72" Type="http://schemas.openxmlformats.org/officeDocument/2006/relationships/hyperlink" Target="http://biblia.gospelprime.com.br/dicionario/Deus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biblia.gospelprime.com.br/dicionario/Senhor/" TargetMode="External"/><Relationship Id="rId25" Type="http://schemas.openxmlformats.org/officeDocument/2006/relationships/hyperlink" Target="http://biblia.gospelprime.com.br/dicionario/Jesus/" TargetMode="External"/><Relationship Id="rId33" Type="http://schemas.openxmlformats.org/officeDocument/2006/relationships/hyperlink" Target="http://biblia.gospelprime.com.br/dicionario/Jesus/" TargetMode="External"/><Relationship Id="rId38" Type="http://schemas.openxmlformats.org/officeDocument/2006/relationships/hyperlink" Target="http://biblia.gospelprime.com.br/dicionario/Pedro/" TargetMode="External"/><Relationship Id="rId46" Type="http://schemas.openxmlformats.org/officeDocument/2006/relationships/hyperlink" Target="http://biblia.gospelprime.com.br/dicionario/Jonas/" TargetMode="External"/><Relationship Id="rId59" Type="http://schemas.openxmlformats.org/officeDocument/2006/relationships/hyperlink" Target="http://biblia.gospelprime.com.br/dicionario/Jesus/" TargetMode="External"/><Relationship Id="rId67" Type="http://schemas.openxmlformats.org/officeDocument/2006/relationships/hyperlink" Target="http://biblia.gospelprime.com.br/dicionario/Natanael/" TargetMode="External"/><Relationship Id="rId20" Type="http://schemas.openxmlformats.org/officeDocument/2006/relationships/hyperlink" Target="http://biblia.gospelprime.com.br/dicionario/Elias/" TargetMode="External"/><Relationship Id="rId41" Type="http://schemas.openxmlformats.org/officeDocument/2006/relationships/hyperlink" Target="http://biblia.gospelprime.com.br/dicionario/Messias/" TargetMode="External"/><Relationship Id="rId54" Type="http://schemas.openxmlformats.org/officeDocument/2006/relationships/hyperlink" Target="http://biblia.gospelprime.com.br/dicionario/Andr%C3%A9/" TargetMode="External"/><Relationship Id="rId62" Type="http://schemas.openxmlformats.org/officeDocument/2006/relationships/hyperlink" Target="http://biblia.gospelprime.com.br/dicionario/Natanael/" TargetMode="External"/><Relationship Id="rId70" Type="http://schemas.openxmlformats.org/officeDocument/2006/relationships/hyperlink" Target="http://biblia.gospelprime.com.br/dicionario/Natanael/" TargetMode="External"/><Relationship Id="rId75" Type="http://schemas.openxmlformats.org/officeDocument/2006/relationships/hyperlink" Target="http://biblia.gospelprime.com.br/dicionario/De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aonline.com.br/acf/mc/1/1-1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8</Pages>
  <Words>2384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1</cp:revision>
  <dcterms:created xsi:type="dcterms:W3CDTF">2016-08-16T23:20:00Z</dcterms:created>
  <dcterms:modified xsi:type="dcterms:W3CDTF">2016-08-17T15:17:00Z</dcterms:modified>
</cp:coreProperties>
</file>